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28" w:rsidRPr="00A50528" w:rsidRDefault="00A50528" w:rsidP="00A50528">
      <w:pPr>
        <w:ind w:left="709"/>
        <w:jc w:val="right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-107315</wp:posOffset>
            </wp:positionH>
            <wp:positionV relativeFrom="page">
              <wp:posOffset>254000</wp:posOffset>
            </wp:positionV>
            <wp:extent cx="609600" cy="1365250"/>
            <wp:effectExtent l="0" t="0" r="0" b="6350"/>
            <wp:wrapTight wrapText="bothSides">
              <wp:wrapPolygon edited="0">
                <wp:start x="675" y="0"/>
                <wp:lineTo x="675" y="13563"/>
                <wp:lineTo x="4050" y="14768"/>
                <wp:lineTo x="6750" y="14768"/>
                <wp:lineTo x="4050" y="16275"/>
                <wp:lineTo x="0" y="20796"/>
                <wp:lineTo x="0" y="21399"/>
                <wp:lineTo x="17550" y="21399"/>
                <wp:lineTo x="20925" y="20495"/>
                <wp:lineTo x="20925" y="19892"/>
                <wp:lineTo x="17550" y="19591"/>
                <wp:lineTo x="20925" y="13261"/>
                <wp:lineTo x="20925" y="0"/>
                <wp:lineTo x="67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528" w:rsidRPr="00010BF9" w:rsidRDefault="00A50528" w:rsidP="00A50528">
      <w:pPr>
        <w:pStyle w:val="Titre"/>
        <w:jc w:val="left"/>
        <w:rPr>
          <w:color w:val="262626"/>
        </w:rPr>
      </w:pPr>
    </w:p>
    <w:p w:rsidR="00A50528" w:rsidRDefault="00A50528" w:rsidP="00A50528">
      <w:pPr>
        <w:pStyle w:val="Titre"/>
        <w:rPr>
          <w:color w:val="70AD47"/>
          <w:sz w:val="28"/>
        </w:rPr>
      </w:pPr>
      <w:r>
        <w:rPr>
          <w:color w:val="70AD47"/>
          <w:sz w:val="28"/>
        </w:rPr>
        <w:t>Formulaire de demande de financement</w:t>
      </w:r>
      <w:r w:rsidRPr="00D7633E">
        <w:rPr>
          <w:color w:val="70AD47"/>
          <w:sz w:val="28"/>
        </w:rPr>
        <w:t xml:space="preserve"> 20</w:t>
      </w:r>
      <w:r>
        <w:rPr>
          <w:color w:val="70AD47"/>
          <w:sz w:val="28"/>
        </w:rPr>
        <w:t>20</w:t>
      </w:r>
    </w:p>
    <w:p w:rsidR="00A50528" w:rsidRPr="00D7633E" w:rsidRDefault="00A50528" w:rsidP="00A50528">
      <w:pPr>
        <w:pStyle w:val="Titre"/>
        <w:rPr>
          <w:color w:val="70AD47"/>
          <w:sz w:val="28"/>
        </w:rPr>
      </w:pPr>
      <w:r>
        <w:rPr>
          <w:color w:val="70AD47"/>
          <w:sz w:val="28"/>
        </w:rPr>
        <w:t>Fonds Publics et Territoires</w:t>
      </w:r>
    </w:p>
    <w:p w:rsidR="00A50528" w:rsidRPr="00010BF9" w:rsidRDefault="00A50528" w:rsidP="00A50528">
      <w:pPr>
        <w:pStyle w:val="Titre"/>
        <w:rPr>
          <w:color w:val="262626"/>
        </w:rPr>
      </w:pPr>
    </w:p>
    <w:p w:rsidR="00A50528" w:rsidRPr="00010BF9" w:rsidRDefault="00A50528" w:rsidP="00A50528">
      <w:pPr>
        <w:pStyle w:val="Titre"/>
        <w:jc w:val="left"/>
        <w:rPr>
          <w:color w:val="262626"/>
        </w:rPr>
      </w:pPr>
    </w:p>
    <w:p w:rsidR="00A50528" w:rsidRPr="00010BF9" w:rsidRDefault="00A50528" w:rsidP="00A50528">
      <w:pPr>
        <w:pStyle w:val="Titre"/>
        <w:jc w:val="left"/>
        <w:rPr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174474</wp:posOffset>
                </wp:positionH>
                <wp:positionV relativeFrom="paragraph">
                  <wp:posOffset>41168</wp:posOffset>
                </wp:positionV>
                <wp:extent cx="6267450" cy="1910281"/>
                <wp:effectExtent l="0" t="0" r="19050" b="1397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9102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528" w:rsidRPr="00010BF9" w:rsidRDefault="00A50528" w:rsidP="00A50528">
                            <w:pPr>
                              <w:pStyle w:val="Titre"/>
                              <w:rPr>
                                <w:color w:val="262626"/>
                              </w:rPr>
                            </w:pPr>
                          </w:p>
                          <w:p w:rsidR="00A50528" w:rsidRPr="00BF6F98" w:rsidRDefault="00A50528" w:rsidP="00A50528">
                            <w:pPr>
                              <w:pStyle w:val="Titre"/>
                              <w:rPr>
                                <w:color w:val="385623"/>
                              </w:rPr>
                            </w:pPr>
                            <w:r w:rsidRPr="00BF6F98">
                              <w:rPr>
                                <w:color w:val="385623"/>
                              </w:rPr>
                              <w:t>Merci de retourner cette fiche uniquement par courriel à l’adresse mail :</w:t>
                            </w:r>
                          </w:p>
                          <w:p w:rsidR="00A50528" w:rsidRPr="00BF6F98" w:rsidRDefault="00A50528" w:rsidP="00A50528">
                            <w:pPr>
                              <w:pStyle w:val="Titre"/>
                              <w:rPr>
                                <w:color w:val="385623"/>
                              </w:rPr>
                            </w:pPr>
                          </w:p>
                          <w:p w:rsidR="00A50528" w:rsidRPr="005E58B9" w:rsidRDefault="00786BA2" w:rsidP="00A50528">
                            <w:pPr>
                              <w:spacing w:after="200" w:line="276" w:lineRule="auto"/>
                              <w:ind w:firstLine="567"/>
                              <w:jc w:val="center"/>
                              <w:rPr>
                                <w:rFonts w:ascii="Calibri" w:eastAsia="Calibri" w:hAnsi="Calibri"/>
                                <w:color w:val="385623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hyperlink r:id="rId8" w:history="1">
                              <w:r w:rsidR="00A50528" w:rsidRPr="005E58B9">
                                <w:rPr>
                                  <w:rFonts w:ascii="Calibri" w:eastAsia="Calibri" w:hAnsi="Calibri"/>
                                  <w:color w:val="385623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publics-et-territoires.cafrosny@caf.cnafmail.fr</w:t>
                              </w:r>
                            </w:hyperlink>
                          </w:p>
                          <w:p w:rsidR="00A50528" w:rsidRPr="00BF6F98" w:rsidRDefault="00A50528" w:rsidP="00A50528">
                            <w:pPr>
                              <w:pStyle w:val="Titre"/>
                              <w:rPr>
                                <w:color w:val="385623"/>
                              </w:rPr>
                            </w:pPr>
                          </w:p>
                          <w:p w:rsidR="00A50528" w:rsidRPr="00BF6F98" w:rsidRDefault="00A50528" w:rsidP="00A50528">
                            <w:pPr>
                              <w:pStyle w:val="Titre"/>
                              <w:rPr>
                                <w:color w:val="385623"/>
                              </w:rPr>
                            </w:pPr>
                            <w:r w:rsidRPr="00BF6F98">
                              <w:rPr>
                                <w:color w:val="385623"/>
                              </w:rPr>
                              <w:t xml:space="preserve">et en précisant dans l’objet du mail : </w:t>
                            </w:r>
                            <w:r w:rsidRPr="00BF6F98">
                              <w:rPr>
                                <w:rFonts w:ascii="Calibri" w:eastAsia="Calibri" w:hAnsi="Calibri"/>
                                <w:b w:val="0"/>
                                <w:color w:val="385623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l’axe sollicité et le nom du gestionnaire</w:t>
                            </w:r>
                          </w:p>
                          <w:p w:rsidR="00A50528" w:rsidRPr="00BF6F98" w:rsidRDefault="00A50528" w:rsidP="00A50528">
                            <w:pPr>
                              <w:pStyle w:val="Titre"/>
                              <w:rPr>
                                <w:color w:val="385623"/>
                              </w:rPr>
                            </w:pPr>
                          </w:p>
                          <w:p w:rsidR="00A50528" w:rsidRPr="00BF6F98" w:rsidRDefault="00A50528" w:rsidP="00A50528">
                            <w:pPr>
                              <w:pStyle w:val="Titre"/>
                              <w:rPr>
                                <w:color w:val="385623"/>
                              </w:rPr>
                            </w:pPr>
                            <w:r w:rsidRPr="00BF6F98">
                              <w:rPr>
                                <w:color w:val="385623"/>
                              </w:rPr>
                              <w:t xml:space="preserve">Le document doit être </w:t>
                            </w:r>
                            <w:r w:rsidRPr="00BF6F98">
                              <w:rPr>
                                <w:color w:val="385623"/>
                                <w:u w:val="single"/>
                              </w:rPr>
                              <w:t>signé et cacheté</w:t>
                            </w:r>
                            <w:r w:rsidRPr="00BF6F98">
                              <w:rPr>
                                <w:color w:val="385623"/>
                              </w:rPr>
                              <w:t xml:space="preserve">, et accompagné des pièces justificatives mentionnées </w:t>
                            </w:r>
                          </w:p>
                          <w:p w:rsidR="00A50528" w:rsidRDefault="00A50528" w:rsidP="00A5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13.75pt;margin-top:3.25pt;width:493.5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">
                <v:textbox>
                  <w:txbxContent>
                    <w:p w:rsidR="00A50528" w:rsidRPr="00010BF9" w:rsidRDefault="00A50528" w:rsidP="00A50528">
                      <w:pPr>
                        <w:pStyle w:val="Titre"/>
                        <w:rPr>
                          <w:color w:val="262626"/>
                        </w:rPr>
                      </w:pPr>
                    </w:p>
                    <w:p w:rsidR="00A50528" w:rsidRPr="00BF6F98" w:rsidRDefault="00A50528" w:rsidP="00A50528">
                      <w:pPr>
                        <w:pStyle w:val="Titre"/>
                        <w:rPr>
                          <w:color w:val="385623"/>
                        </w:rPr>
                      </w:pPr>
                      <w:r w:rsidRPr="00BF6F98">
                        <w:rPr>
                          <w:color w:val="385623"/>
                        </w:rPr>
                        <w:t>Merci de retourner cette fiche uniquement par courriel à l’adresse mail :</w:t>
                      </w:r>
                    </w:p>
                    <w:p w:rsidR="00A50528" w:rsidRPr="00BF6F98" w:rsidRDefault="00A50528" w:rsidP="00A50528">
                      <w:pPr>
                        <w:pStyle w:val="Titre"/>
                        <w:rPr>
                          <w:color w:val="385623"/>
                        </w:rPr>
                      </w:pPr>
                    </w:p>
                    <w:p w:rsidR="00A50528" w:rsidRPr="005E58B9" w:rsidRDefault="00786BA2" w:rsidP="00A50528">
                      <w:pPr>
                        <w:spacing w:after="200" w:line="276" w:lineRule="auto"/>
                        <w:ind w:firstLine="567"/>
                        <w:jc w:val="center"/>
                        <w:rPr>
                          <w:rFonts w:ascii="Calibri" w:eastAsia="Calibri" w:hAnsi="Calibri"/>
                          <w:color w:val="385623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hyperlink r:id="rId9" w:history="1">
                        <w:r w:rsidR="00A50528" w:rsidRPr="005E58B9">
                          <w:rPr>
                            <w:rFonts w:ascii="Calibri" w:eastAsia="Calibri" w:hAnsi="Calibri"/>
                            <w:color w:val="385623"/>
                            <w:sz w:val="22"/>
                            <w:szCs w:val="22"/>
                            <w:u w:val="single"/>
                            <w:lang w:eastAsia="en-US"/>
                          </w:rPr>
                          <w:t>publics-et-territoires.cafrosny@caf.cnafmail.fr</w:t>
                        </w:r>
                      </w:hyperlink>
                    </w:p>
                    <w:p w:rsidR="00A50528" w:rsidRPr="00BF6F98" w:rsidRDefault="00A50528" w:rsidP="00A50528">
                      <w:pPr>
                        <w:pStyle w:val="Titre"/>
                        <w:rPr>
                          <w:color w:val="385623"/>
                        </w:rPr>
                      </w:pPr>
                    </w:p>
                    <w:p w:rsidR="00A50528" w:rsidRPr="00BF6F98" w:rsidRDefault="00A50528" w:rsidP="00A50528">
                      <w:pPr>
                        <w:pStyle w:val="Titre"/>
                        <w:rPr>
                          <w:color w:val="385623"/>
                        </w:rPr>
                      </w:pPr>
                      <w:r w:rsidRPr="00BF6F98">
                        <w:rPr>
                          <w:color w:val="385623"/>
                        </w:rPr>
                        <w:t xml:space="preserve">et en précisant dans l’objet du mail : </w:t>
                      </w:r>
                      <w:r w:rsidRPr="00BF6F98">
                        <w:rPr>
                          <w:rFonts w:ascii="Calibri" w:eastAsia="Calibri" w:hAnsi="Calibri"/>
                          <w:b w:val="0"/>
                          <w:color w:val="385623"/>
                          <w:sz w:val="22"/>
                          <w:szCs w:val="22"/>
                          <w:u w:val="single"/>
                          <w:lang w:eastAsia="en-US"/>
                        </w:rPr>
                        <w:t>l’axe sollicité et le nom du gestionnaire</w:t>
                      </w:r>
                    </w:p>
                    <w:p w:rsidR="00A50528" w:rsidRPr="00BF6F98" w:rsidRDefault="00A50528" w:rsidP="00A50528">
                      <w:pPr>
                        <w:pStyle w:val="Titre"/>
                        <w:rPr>
                          <w:color w:val="385623"/>
                        </w:rPr>
                      </w:pPr>
                    </w:p>
                    <w:p w:rsidR="00A50528" w:rsidRPr="00BF6F98" w:rsidRDefault="00A50528" w:rsidP="00A50528">
                      <w:pPr>
                        <w:pStyle w:val="Titre"/>
                        <w:rPr>
                          <w:color w:val="385623"/>
                        </w:rPr>
                      </w:pPr>
                      <w:r w:rsidRPr="00BF6F98">
                        <w:rPr>
                          <w:color w:val="385623"/>
                        </w:rPr>
                        <w:t xml:space="preserve">Le document doit être </w:t>
                      </w:r>
                      <w:r w:rsidRPr="00BF6F98">
                        <w:rPr>
                          <w:color w:val="385623"/>
                          <w:u w:val="single"/>
                        </w:rPr>
                        <w:t>signé et cacheté</w:t>
                      </w:r>
                      <w:r w:rsidRPr="00BF6F98">
                        <w:rPr>
                          <w:color w:val="385623"/>
                        </w:rPr>
                        <w:t xml:space="preserve">, et accompagné des pièces justificatives mentionnées </w:t>
                      </w:r>
                    </w:p>
                    <w:p w:rsidR="00A50528" w:rsidRDefault="00A50528" w:rsidP="00A50528"/>
                  </w:txbxContent>
                </v:textbox>
              </v:roundrect>
            </w:pict>
          </mc:Fallback>
        </mc:AlternateContent>
      </w:r>
    </w:p>
    <w:p w:rsidR="00A50528" w:rsidRPr="00010BF9" w:rsidRDefault="00A50528" w:rsidP="00A50528">
      <w:pPr>
        <w:pStyle w:val="Titre"/>
        <w:jc w:val="left"/>
        <w:rPr>
          <w:color w:val="262626"/>
        </w:rPr>
      </w:pPr>
    </w:p>
    <w:p w:rsidR="00A50528" w:rsidRPr="00010BF9" w:rsidRDefault="00A50528" w:rsidP="00A50528">
      <w:pPr>
        <w:pStyle w:val="Titre"/>
        <w:jc w:val="left"/>
        <w:rPr>
          <w:color w:val="262626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Default="00A50528" w:rsidP="00A50528">
      <w:pPr>
        <w:pStyle w:val="Textebrut"/>
        <w:rPr>
          <w:rFonts w:ascii="Verdana" w:hAnsi="Verdana"/>
          <w:b/>
          <w:color w:val="000000"/>
          <w:u w:val="single"/>
        </w:rPr>
      </w:pPr>
    </w:p>
    <w:p w:rsidR="00A50528" w:rsidRPr="000B1676" w:rsidRDefault="00A50528" w:rsidP="00A50528">
      <w:pPr>
        <w:pStyle w:val="Titre"/>
        <w:jc w:val="left"/>
        <w:rPr>
          <w:color w:val="538135"/>
          <w:sz w:val="22"/>
          <w:szCs w:val="22"/>
        </w:rPr>
      </w:pPr>
      <w:r w:rsidRPr="000B1676">
        <w:rPr>
          <w:color w:val="538135"/>
          <w:sz w:val="22"/>
          <w:szCs w:val="22"/>
        </w:rPr>
        <w:t xml:space="preserve">Thématique concernée :      </w:t>
      </w:r>
      <w:r w:rsidRPr="000B1676">
        <w:rPr>
          <w:color w:val="538135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color w:val="538135"/>
          <w:sz w:val="22"/>
          <w:szCs w:val="22"/>
        </w:rPr>
        <w:instrText xml:space="preserve"> FORMCHECKBOX </w:instrText>
      </w:r>
      <w:r w:rsidR="00786BA2">
        <w:rPr>
          <w:color w:val="538135"/>
          <w:sz w:val="22"/>
          <w:szCs w:val="22"/>
        </w:rPr>
      </w:r>
      <w:r w:rsidR="00786BA2">
        <w:rPr>
          <w:color w:val="538135"/>
          <w:sz w:val="22"/>
          <w:szCs w:val="22"/>
        </w:rPr>
        <w:fldChar w:fldCharType="separate"/>
      </w:r>
      <w:r w:rsidRPr="000B1676">
        <w:rPr>
          <w:color w:val="538135"/>
          <w:sz w:val="22"/>
          <w:szCs w:val="22"/>
        </w:rPr>
        <w:fldChar w:fldCharType="end"/>
      </w:r>
      <w:r w:rsidRPr="000B1676">
        <w:rPr>
          <w:color w:val="538135"/>
          <w:sz w:val="22"/>
          <w:szCs w:val="22"/>
        </w:rPr>
        <w:t xml:space="preserve"> Petite enfance    </w:t>
      </w:r>
      <w:r w:rsidRPr="000B1676">
        <w:rPr>
          <w:color w:val="538135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color w:val="538135"/>
          <w:sz w:val="22"/>
          <w:szCs w:val="22"/>
        </w:rPr>
        <w:instrText xml:space="preserve"> FORMCHECKBOX </w:instrText>
      </w:r>
      <w:r w:rsidR="00786BA2">
        <w:rPr>
          <w:color w:val="538135"/>
          <w:sz w:val="22"/>
          <w:szCs w:val="22"/>
        </w:rPr>
      </w:r>
      <w:r w:rsidR="00786BA2">
        <w:rPr>
          <w:color w:val="538135"/>
          <w:sz w:val="22"/>
          <w:szCs w:val="22"/>
        </w:rPr>
        <w:fldChar w:fldCharType="separate"/>
      </w:r>
      <w:r w:rsidRPr="000B1676">
        <w:rPr>
          <w:color w:val="538135"/>
          <w:sz w:val="22"/>
          <w:szCs w:val="22"/>
        </w:rPr>
        <w:fldChar w:fldCharType="end"/>
      </w:r>
      <w:r w:rsidRPr="000B1676">
        <w:rPr>
          <w:color w:val="538135"/>
          <w:sz w:val="22"/>
          <w:szCs w:val="22"/>
        </w:rPr>
        <w:t xml:space="preserve"> Enfance     </w:t>
      </w:r>
      <w:r w:rsidRPr="000B1676">
        <w:rPr>
          <w:color w:val="538135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color w:val="538135"/>
          <w:sz w:val="22"/>
          <w:szCs w:val="22"/>
        </w:rPr>
        <w:instrText xml:space="preserve"> FORMCHECKBOX </w:instrText>
      </w:r>
      <w:r w:rsidR="00786BA2">
        <w:rPr>
          <w:color w:val="538135"/>
          <w:sz w:val="22"/>
          <w:szCs w:val="22"/>
        </w:rPr>
      </w:r>
      <w:r w:rsidR="00786BA2">
        <w:rPr>
          <w:color w:val="538135"/>
          <w:sz w:val="22"/>
          <w:szCs w:val="22"/>
        </w:rPr>
        <w:fldChar w:fldCharType="separate"/>
      </w:r>
      <w:r w:rsidRPr="000B1676">
        <w:rPr>
          <w:color w:val="538135"/>
          <w:sz w:val="22"/>
          <w:szCs w:val="22"/>
        </w:rPr>
        <w:fldChar w:fldCharType="end"/>
      </w:r>
      <w:r w:rsidRPr="000B1676">
        <w:rPr>
          <w:color w:val="538135"/>
          <w:sz w:val="22"/>
          <w:szCs w:val="22"/>
        </w:rPr>
        <w:t xml:space="preserve"> Jeunesse</w:t>
      </w:r>
    </w:p>
    <w:p w:rsidR="00A50528" w:rsidRPr="000B1676" w:rsidRDefault="00A50528" w:rsidP="00A50528">
      <w:pPr>
        <w:pStyle w:val="Textebrut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50528" w:rsidRPr="000B1676" w:rsidRDefault="00A50528" w:rsidP="00A50528">
      <w:pPr>
        <w:pStyle w:val="Textebrut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50528" w:rsidRPr="000B1676" w:rsidRDefault="00A50528" w:rsidP="00A50528">
      <w:pPr>
        <w:pStyle w:val="Textebrut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50528" w:rsidRPr="000B1676" w:rsidRDefault="00A50528" w:rsidP="00A50528">
      <w:pPr>
        <w:pStyle w:val="Textebrut"/>
        <w:rPr>
          <w:rFonts w:ascii="Verdana" w:hAnsi="Verdana"/>
          <w:bCs/>
          <w:color w:val="000000"/>
          <w:sz w:val="22"/>
          <w:szCs w:val="22"/>
        </w:rPr>
      </w:pPr>
      <w:r w:rsidRPr="000B1676">
        <w:rPr>
          <w:rFonts w:ascii="Verdana" w:hAnsi="Verdana"/>
          <w:b/>
          <w:color w:val="000000"/>
          <w:sz w:val="22"/>
          <w:szCs w:val="22"/>
        </w:rPr>
        <w:t xml:space="preserve">La demande financement concerne un projet s’inscrivant dans </w:t>
      </w:r>
      <w:r w:rsidRPr="000B1676">
        <w:rPr>
          <w:rFonts w:ascii="Verdana" w:hAnsi="Verdana"/>
          <w:bCs/>
          <w:color w:val="000000"/>
          <w:sz w:val="22"/>
          <w:szCs w:val="22"/>
        </w:rPr>
        <w:t>(u</w:t>
      </w:r>
      <w:r w:rsidRPr="000B1676">
        <w:rPr>
          <w:rFonts w:ascii="Verdana" w:hAnsi="Verdana"/>
          <w:color w:val="000000"/>
          <w:sz w:val="22"/>
          <w:szCs w:val="22"/>
        </w:rPr>
        <w:t>n seul choix</w:t>
      </w:r>
      <w:r w:rsidRPr="000B167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0B1676">
        <w:rPr>
          <w:rFonts w:ascii="Verdana" w:hAnsi="Verdana"/>
          <w:color w:val="000000"/>
          <w:sz w:val="22"/>
          <w:szCs w:val="22"/>
        </w:rPr>
        <w:t>possible</w:t>
      </w:r>
      <w:r w:rsidRPr="000B1676">
        <w:rPr>
          <w:rFonts w:ascii="Verdana" w:hAnsi="Verdana"/>
          <w:bCs/>
          <w:color w:val="000000"/>
          <w:sz w:val="22"/>
          <w:szCs w:val="22"/>
        </w:rPr>
        <w:t>) :</w:t>
      </w:r>
    </w:p>
    <w:p w:rsidR="00A50528" w:rsidRPr="000B1676" w:rsidRDefault="00A50528" w:rsidP="00A50528">
      <w:pPr>
        <w:pStyle w:val="Textebrut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50528" w:rsidRPr="000B1676" w:rsidRDefault="00A50528" w:rsidP="00A50528">
      <w:pPr>
        <w:pStyle w:val="Textebrut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  <w:r w:rsidRPr="000B1676">
        <w:rPr>
          <w:rFonts w:ascii="Verdana" w:hAnsi="Verdana"/>
          <w:color w:val="40404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rFonts w:ascii="Verdana" w:hAnsi="Verdana"/>
          <w:color w:val="404040"/>
          <w:sz w:val="22"/>
          <w:szCs w:val="22"/>
        </w:rPr>
        <w:instrText xml:space="preserve"> FORMCHECKBOX </w:instrText>
      </w:r>
      <w:r w:rsidR="00786BA2">
        <w:rPr>
          <w:rFonts w:ascii="Verdana" w:hAnsi="Verdana"/>
          <w:color w:val="404040"/>
          <w:sz w:val="22"/>
          <w:szCs w:val="22"/>
        </w:rPr>
      </w:r>
      <w:r w:rsidR="00786BA2">
        <w:rPr>
          <w:rFonts w:ascii="Verdana" w:hAnsi="Verdana"/>
          <w:color w:val="404040"/>
          <w:sz w:val="22"/>
          <w:szCs w:val="22"/>
        </w:rPr>
        <w:fldChar w:fldCharType="separate"/>
      </w:r>
      <w:r w:rsidRPr="000B1676">
        <w:rPr>
          <w:rFonts w:ascii="Verdana" w:hAnsi="Verdana"/>
          <w:color w:val="404040"/>
          <w:sz w:val="22"/>
          <w:szCs w:val="22"/>
        </w:rPr>
        <w:fldChar w:fldCharType="end"/>
      </w:r>
      <w:r w:rsidRPr="000B1676">
        <w:rPr>
          <w:rFonts w:ascii="Verdana" w:hAnsi="Verdana"/>
          <w:color w:val="404040"/>
          <w:sz w:val="22"/>
          <w:szCs w:val="22"/>
        </w:rPr>
        <w:t xml:space="preserve"> </w:t>
      </w:r>
      <w:r w:rsidRPr="000B1676">
        <w:rPr>
          <w:rFonts w:ascii="Verdana" w:eastAsia="Calibri" w:hAnsi="Verdana"/>
          <w:b/>
          <w:color w:val="404040"/>
          <w:sz w:val="22"/>
          <w:szCs w:val="22"/>
          <w:lang w:eastAsia="en-US"/>
        </w:rPr>
        <w:t>Axe 1 L’accueil des enfants en situation de handicap dans les structures et services de droit commun.</w:t>
      </w:r>
    </w:p>
    <w:p w:rsidR="00A50528" w:rsidRPr="000B1676" w:rsidRDefault="00A50528" w:rsidP="00A50528">
      <w:pPr>
        <w:pStyle w:val="Textebrut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</w:p>
    <w:p w:rsidR="00A50528" w:rsidRPr="000B1676" w:rsidRDefault="00A50528" w:rsidP="00A50528">
      <w:pPr>
        <w:spacing w:after="200" w:line="276" w:lineRule="auto"/>
        <w:jc w:val="both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  <w:r w:rsidRPr="000B1676">
        <w:rPr>
          <w:rFonts w:ascii="Verdana" w:hAnsi="Verdana"/>
          <w:color w:val="40404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rFonts w:ascii="Verdana" w:hAnsi="Verdana"/>
          <w:color w:val="404040"/>
          <w:sz w:val="22"/>
          <w:szCs w:val="22"/>
        </w:rPr>
        <w:instrText xml:space="preserve"> FORMCHECKBOX </w:instrText>
      </w:r>
      <w:r w:rsidR="00786BA2">
        <w:rPr>
          <w:rFonts w:ascii="Verdana" w:hAnsi="Verdana"/>
          <w:color w:val="404040"/>
          <w:sz w:val="22"/>
          <w:szCs w:val="22"/>
        </w:rPr>
      </w:r>
      <w:r w:rsidR="00786BA2">
        <w:rPr>
          <w:rFonts w:ascii="Verdana" w:hAnsi="Verdana"/>
          <w:color w:val="404040"/>
          <w:sz w:val="22"/>
          <w:szCs w:val="22"/>
        </w:rPr>
        <w:fldChar w:fldCharType="separate"/>
      </w:r>
      <w:r w:rsidRPr="000B1676">
        <w:rPr>
          <w:rFonts w:ascii="Verdana" w:hAnsi="Verdana"/>
          <w:color w:val="404040"/>
          <w:sz w:val="22"/>
          <w:szCs w:val="22"/>
        </w:rPr>
        <w:fldChar w:fldCharType="end"/>
      </w:r>
      <w:r w:rsidRPr="000B1676">
        <w:rPr>
          <w:rFonts w:ascii="Verdana" w:eastAsia="Calibri" w:hAnsi="Verdana"/>
          <w:b/>
          <w:color w:val="404040"/>
          <w:sz w:val="22"/>
          <w:szCs w:val="22"/>
          <w:lang w:eastAsia="en-US"/>
        </w:rPr>
        <w:t xml:space="preserve"> Axe 2 L’accès des familles fragiles aux modes d’accueil petite enfance ;</w:t>
      </w:r>
    </w:p>
    <w:p w:rsidR="00A50528" w:rsidRPr="000B1676" w:rsidRDefault="00A50528" w:rsidP="00A50528">
      <w:pPr>
        <w:pStyle w:val="Textebrut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  <w:r w:rsidRPr="000B1676">
        <w:rPr>
          <w:rFonts w:ascii="Verdana" w:hAnsi="Verdana"/>
          <w:color w:val="40404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rFonts w:ascii="Verdana" w:hAnsi="Verdana"/>
          <w:color w:val="404040"/>
          <w:sz w:val="22"/>
          <w:szCs w:val="22"/>
        </w:rPr>
        <w:instrText xml:space="preserve"> FORMCHECKBOX </w:instrText>
      </w:r>
      <w:r w:rsidR="00786BA2">
        <w:rPr>
          <w:rFonts w:ascii="Verdana" w:hAnsi="Verdana"/>
          <w:color w:val="404040"/>
          <w:sz w:val="22"/>
          <w:szCs w:val="22"/>
        </w:rPr>
      </w:r>
      <w:r w:rsidR="00786BA2">
        <w:rPr>
          <w:rFonts w:ascii="Verdana" w:hAnsi="Verdana"/>
          <w:color w:val="404040"/>
          <w:sz w:val="22"/>
          <w:szCs w:val="22"/>
        </w:rPr>
        <w:fldChar w:fldCharType="separate"/>
      </w:r>
      <w:r w:rsidRPr="000B1676">
        <w:rPr>
          <w:rFonts w:ascii="Verdana" w:hAnsi="Verdana"/>
          <w:color w:val="404040"/>
          <w:sz w:val="22"/>
          <w:szCs w:val="22"/>
        </w:rPr>
        <w:fldChar w:fldCharType="end"/>
      </w:r>
      <w:r w:rsidRPr="000B1676">
        <w:rPr>
          <w:rFonts w:ascii="Verdana" w:eastAsia="Calibri" w:hAnsi="Verdana"/>
          <w:b/>
          <w:color w:val="404040"/>
          <w:sz w:val="22"/>
          <w:szCs w:val="22"/>
          <w:lang w:eastAsia="en-US"/>
        </w:rPr>
        <w:t xml:space="preserve"> Axe 3 : L’engagement et participation des enfants et des jeunes ;</w:t>
      </w:r>
    </w:p>
    <w:p w:rsidR="00A50528" w:rsidRPr="000B1676" w:rsidRDefault="00A50528" w:rsidP="00A50528">
      <w:pPr>
        <w:pStyle w:val="Textebrut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</w:p>
    <w:p w:rsidR="00A50528" w:rsidRPr="000B1676" w:rsidRDefault="00A50528" w:rsidP="00A50528">
      <w:pPr>
        <w:spacing w:after="200" w:line="276" w:lineRule="auto"/>
        <w:jc w:val="both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  <w:r w:rsidRPr="000B1676">
        <w:rPr>
          <w:rFonts w:ascii="Verdana" w:hAnsi="Verdana"/>
          <w:color w:val="40404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rFonts w:ascii="Verdana" w:hAnsi="Verdana"/>
          <w:color w:val="404040"/>
          <w:sz w:val="22"/>
          <w:szCs w:val="22"/>
        </w:rPr>
        <w:instrText xml:space="preserve"> FORMCHECKBOX </w:instrText>
      </w:r>
      <w:r w:rsidR="00786BA2">
        <w:rPr>
          <w:rFonts w:ascii="Verdana" w:hAnsi="Verdana"/>
          <w:color w:val="404040"/>
          <w:sz w:val="22"/>
          <w:szCs w:val="22"/>
        </w:rPr>
      </w:r>
      <w:r w:rsidR="00786BA2">
        <w:rPr>
          <w:rFonts w:ascii="Verdana" w:hAnsi="Verdana"/>
          <w:color w:val="404040"/>
          <w:sz w:val="22"/>
          <w:szCs w:val="22"/>
        </w:rPr>
        <w:fldChar w:fldCharType="separate"/>
      </w:r>
      <w:r w:rsidRPr="000B1676">
        <w:rPr>
          <w:rFonts w:ascii="Verdana" w:hAnsi="Verdana"/>
          <w:color w:val="404040"/>
          <w:sz w:val="22"/>
          <w:szCs w:val="22"/>
        </w:rPr>
        <w:fldChar w:fldCharType="end"/>
      </w:r>
      <w:r w:rsidRPr="000B1676">
        <w:rPr>
          <w:rFonts w:ascii="Verdana" w:hAnsi="Verdana"/>
          <w:color w:val="404040"/>
          <w:sz w:val="22"/>
          <w:szCs w:val="22"/>
        </w:rPr>
        <w:t xml:space="preserve"> </w:t>
      </w:r>
      <w:r w:rsidRPr="000B1676">
        <w:rPr>
          <w:rFonts w:ascii="Verdana" w:eastAsia="Calibri" w:hAnsi="Verdana"/>
          <w:b/>
          <w:color w:val="404040"/>
          <w:sz w:val="22"/>
          <w:szCs w:val="22"/>
          <w:lang w:eastAsia="en-US"/>
        </w:rPr>
        <w:t>Axe 4</w:t>
      </w:r>
      <w:r w:rsidRPr="000B1676">
        <w:rPr>
          <w:rFonts w:ascii="Verdana" w:eastAsia="Calibri" w:hAnsi="Verdana"/>
          <w:color w:val="404040"/>
          <w:sz w:val="22"/>
          <w:szCs w:val="22"/>
          <w:lang w:eastAsia="en-US"/>
        </w:rPr>
        <w:t xml:space="preserve"> : </w:t>
      </w:r>
      <w:r w:rsidRPr="000B1676">
        <w:rPr>
          <w:rFonts w:ascii="Verdana" w:eastAsia="Calibri" w:hAnsi="Verdana"/>
          <w:b/>
          <w:color w:val="404040"/>
          <w:sz w:val="22"/>
          <w:szCs w:val="22"/>
          <w:lang w:eastAsia="en-US"/>
        </w:rPr>
        <w:t>Le maintien et développement des équipements et services dans des territoires spécifiques ;</w:t>
      </w:r>
    </w:p>
    <w:p w:rsidR="00A50528" w:rsidRPr="000B1676" w:rsidRDefault="00A50528" w:rsidP="00A50528">
      <w:pPr>
        <w:spacing w:after="200" w:line="276" w:lineRule="auto"/>
        <w:jc w:val="both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</w:p>
    <w:p w:rsidR="00A50528" w:rsidRPr="000B1676" w:rsidRDefault="00A50528" w:rsidP="00A50528">
      <w:pPr>
        <w:spacing w:after="200" w:line="276" w:lineRule="auto"/>
        <w:jc w:val="both"/>
        <w:rPr>
          <w:rFonts w:ascii="Verdana" w:eastAsia="Calibri" w:hAnsi="Verdana"/>
          <w:b/>
          <w:color w:val="404040"/>
          <w:sz w:val="22"/>
          <w:szCs w:val="22"/>
          <w:lang w:eastAsia="en-US"/>
        </w:rPr>
      </w:pPr>
      <w:r w:rsidRPr="000B1676">
        <w:rPr>
          <w:rFonts w:ascii="Verdana" w:hAnsi="Verdana"/>
          <w:b/>
          <w:color w:val="40404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B1676">
        <w:rPr>
          <w:rFonts w:ascii="Verdana" w:hAnsi="Verdana"/>
          <w:b/>
          <w:color w:val="404040"/>
          <w:sz w:val="22"/>
          <w:szCs w:val="22"/>
        </w:rPr>
        <w:instrText xml:space="preserve"> FORMCHECKBOX </w:instrText>
      </w:r>
      <w:r w:rsidR="00786BA2">
        <w:rPr>
          <w:rFonts w:ascii="Verdana" w:hAnsi="Verdana"/>
          <w:b/>
          <w:color w:val="404040"/>
          <w:sz w:val="22"/>
          <w:szCs w:val="22"/>
        </w:rPr>
      </w:r>
      <w:r w:rsidR="00786BA2">
        <w:rPr>
          <w:rFonts w:ascii="Verdana" w:hAnsi="Verdana"/>
          <w:b/>
          <w:color w:val="404040"/>
          <w:sz w:val="22"/>
          <w:szCs w:val="22"/>
        </w:rPr>
        <w:fldChar w:fldCharType="separate"/>
      </w:r>
      <w:r w:rsidRPr="000B1676">
        <w:rPr>
          <w:rFonts w:ascii="Verdana" w:hAnsi="Verdana"/>
          <w:b/>
          <w:color w:val="404040"/>
          <w:sz w:val="22"/>
          <w:szCs w:val="22"/>
        </w:rPr>
        <w:fldChar w:fldCharType="end"/>
      </w:r>
      <w:r w:rsidRPr="000B1676">
        <w:rPr>
          <w:rFonts w:ascii="Verdana" w:hAnsi="Verdana"/>
          <w:b/>
          <w:color w:val="404040"/>
          <w:sz w:val="22"/>
          <w:szCs w:val="22"/>
        </w:rPr>
        <w:t xml:space="preserve"> </w:t>
      </w:r>
      <w:r w:rsidRPr="000B1676">
        <w:rPr>
          <w:rFonts w:ascii="Verdana" w:eastAsia="Calibri" w:hAnsi="Verdana"/>
          <w:b/>
          <w:color w:val="404040"/>
          <w:sz w:val="22"/>
          <w:szCs w:val="22"/>
          <w:lang w:eastAsia="en-US"/>
        </w:rPr>
        <w:t>Axe 6 : L’appui aux démarches innovantes ;</w:t>
      </w:r>
    </w:p>
    <w:p w:rsidR="00A50528" w:rsidRPr="00010BF9" w:rsidRDefault="00A50528" w:rsidP="00A50528">
      <w:pPr>
        <w:pStyle w:val="Textebrut"/>
        <w:rPr>
          <w:rFonts w:ascii="Verdana" w:hAnsi="Verdana"/>
          <w:b/>
          <w:color w:val="262626"/>
        </w:rPr>
      </w:pPr>
      <w:r>
        <w:rPr>
          <w:rFonts w:ascii="Verdana" w:hAnsi="Verdana"/>
          <w:b/>
          <w:color w:val="0000FF"/>
        </w:rPr>
        <w:br w:type="page"/>
      </w:r>
    </w:p>
    <w:p w:rsidR="00A50528" w:rsidRDefault="00A50528" w:rsidP="00A50528">
      <w:pPr>
        <w:pStyle w:val="Titre"/>
        <w:spacing w:after="240"/>
        <w:rPr>
          <w:smallCaps/>
          <w:color w:val="70AD47"/>
        </w:rPr>
      </w:pPr>
    </w:p>
    <w:p w:rsidR="00A50528" w:rsidRPr="00A50528" w:rsidRDefault="00A50528" w:rsidP="00A50528">
      <w:pPr>
        <w:pStyle w:val="Titre"/>
        <w:spacing w:after="240"/>
        <w:rPr>
          <w:b w:val="0"/>
          <w:color w:val="70AD47"/>
          <w:sz w:val="32"/>
          <w:szCs w:val="24"/>
        </w:rPr>
      </w:pPr>
      <w:r w:rsidRPr="00A50528">
        <w:rPr>
          <w:smallCaps/>
          <w:color w:val="70AD47"/>
          <w:sz w:val="24"/>
          <w:szCs w:val="24"/>
        </w:rPr>
        <w:t>Partie I – Description du projet</w:t>
      </w:r>
    </w:p>
    <w:p w:rsidR="00A50528" w:rsidRDefault="00A50528" w:rsidP="00A50528">
      <w:pPr>
        <w:pStyle w:val="Textebrut"/>
        <w:rPr>
          <w:rFonts w:ascii="Verdana" w:hAnsi="Verdana"/>
          <w:b/>
          <w:sz w:val="24"/>
        </w:rPr>
      </w:pPr>
    </w:p>
    <w:p w:rsidR="00A50528" w:rsidRDefault="00A50528" w:rsidP="00A50528">
      <w:pPr>
        <w:pStyle w:val="Textebrut"/>
        <w:rPr>
          <w:rFonts w:ascii="Verdana" w:hAnsi="Verdana"/>
          <w:b/>
        </w:rPr>
      </w:pPr>
      <w:r>
        <w:rPr>
          <w:rFonts w:ascii="Verdana" w:hAnsi="Verdana"/>
          <w:b/>
        </w:rPr>
        <w:t>1 - Identification du partenaire</w:t>
      </w:r>
    </w:p>
    <w:p w:rsidR="00A50528" w:rsidRDefault="00A50528" w:rsidP="00A50528">
      <w:pPr>
        <w:pStyle w:val="Textebrut"/>
        <w:rPr>
          <w:rFonts w:ascii="Verdana" w:hAnsi="Verdana"/>
          <w:b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w:rsidR="00A50528" w:rsidTr="00081E15">
        <w:trPr>
          <w:trHeight w:val="2014"/>
        </w:trPr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Structure(s) porteuse(s) du projet  </w:t>
            </w:r>
          </w:p>
        </w:tc>
        <w:tc>
          <w:tcPr>
            <w:tcW w:w="7087" w:type="dxa"/>
            <w:vAlign w:val="center"/>
          </w:tcPr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 du gestionnaire :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 (Siège social) :</w:t>
            </w:r>
          </w:p>
          <w:p w:rsidR="00A50528" w:rsidRDefault="00A50528" w:rsidP="00081E15">
            <w:pPr>
              <w:pStyle w:val="Paragraphedeliste"/>
              <w:rPr>
                <w:rFonts w:ascii="Verdana" w:hAnsi="Verdana"/>
              </w:rPr>
            </w:pP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Représentant légal :</w:t>
            </w:r>
          </w:p>
          <w:p w:rsidR="00A50528" w:rsidRDefault="00A50528" w:rsidP="00081E15">
            <w:pPr>
              <w:pStyle w:val="Paragraphedeliste"/>
              <w:rPr>
                <w:rFonts w:ascii="Verdana" w:hAnsi="Verdana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</w:p>
        </w:tc>
      </w:tr>
      <w:tr w:rsidR="00A50528" w:rsidTr="00081E15">
        <w:trPr>
          <w:trHeight w:val="557"/>
        </w:trPr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Responsable et/ou coordinateur du projet </w:t>
            </w:r>
          </w:p>
        </w:tc>
        <w:tc>
          <w:tcPr>
            <w:tcW w:w="7087" w:type="dxa"/>
            <w:vAlign w:val="center"/>
          </w:tcPr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du responsable :</w:t>
            </w: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Numéro de téléphone du responsable :</w:t>
            </w: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 du responsable :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du chargé de projet :</w:t>
            </w: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Numéro de téléphone du chargé de projet :</w:t>
            </w:r>
          </w:p>
          <w:p w:rsidR="00A50528" w:rsidRPr="008D341D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Mail du chargé de projet :</w:t>
            </w:r>
          </w:p>
          <w:p w:rsidR="00A50528" w:rsidRDefault="00A50528" w:rsidP="00081E15">
            <w:pPr>
              <w:pStyle w:val="Textebrut"/>
              <w:ind w:left="360"/>
              <w:rPr>
                <w:rFonts w:ascii="Verdana" w:hAnsi="Verdana"/>
                <w:sz w:val="16"/>
              </w:rPr>
            </w:pPr>
          </w:p>
        </w:tc>
      </w:tr>
      <w:tr w:rsidR="00A50528" w:rsidTr="00081E15">
        <w:trPr>
          <w:trHeight w:val="1115"/>
        </w:trPr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Ville(s) d’implantation du projet</w:t>
            </w:r>
          </w:p>
        </w:tc>
        <w:tc>
          <w:tcPr>
            <w:tcW w:w="7087" w:type="dxa"/>
          </w:tcPr>
          <w:p w:rsidR="00A50528" w:rsidRDefault="00A50528" w:rsidP="00081E15">
            <w:pPr>
              <w:pStyle w:val="Textebrut"/>
              <w:ind w:left="362"/>
              <w:rPr>
                <w:rFonts w:ascii="Verdana" w:hAnsi="Verdana"/>
              </w:rPr>
            </w:pPr>
          </w:p>
        </w:tc>
      </w:tr>
    </w:tbl>
    <w:p w:rsidR="00A50528" w:rsidRDefault="00A50528" w:rsidP="00A50528">
      <w:pPr>
        <w:pStyle w:val="NormalWeb"/>
        <w:spacing w:before="0" w:after="120"/>
        <w:jc w:val="both"/>
        <w:rPr>
          <w:sz w:val="22"/>
        </w:rPr>
      </w:pPr>
    </w:p>
    <w:p w:rsidR="00A50528" w:rsidRDefault="00A50528" w:rsidP="00A50528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</w:rPr>
        <w:t>2 – Présentation du projet</w:t>
      </w:r>
    </w:p>
    <w:p w:rsidR="00A50528" w:rsidRDefault="00A50528" w:rsidP="00A50528">
      <w:pPr>
        <w:pStyle w:val="Textebrut"/>
        <w:rPr>
          <w:b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w:rsidR="00A50528" w:rsidTr="00081E15"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Nom du projet et descriptif synthétique  </w:t>
            </w: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</w:tc>
      </w:tr>
      <w:tr w:rsidR="00A50528" w:rsidTr="00081E15">
        <w:trPr>
          <w:trHeight w:val="1443"/>
        </w:trPr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de démarrage de l’action  </w:t>
            </w: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i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</w:rPr>
            </w:pPr>
          </w:p>
        </w:tc>
      </w:tr>
      <w:tr w:rsidR="00A50528" w:rsidTr="00081E15">
        <w:trPr>
          <w:trHeight w:val="888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Zone d’influence du projet  </w:t>
            </w: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Communes concernées, quartiers, etc.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i/>
              </w:rPr>
            </w:pPr>
          </w:p>
        </w:tc>
      </w:tr>
      <w:tr w:rsidR="00A50528" w:rsidTr="00081E15">
        <w:trPr>
          <w:trHeight w:val="190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 projet est-il situé sur un quartier Politique de la Ville (QPV) ?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Oui  </w:t>
            </w: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Non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Précisez le quartier concerné :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</w:tc>
      </w:tr>
    </w:tbl>
    <w:p w:rsidR="00A50528" w:rsidRDefault="00A50528" w:rsidP="00A50528"/>
    <w:p w:rsidR="00A50528" w:rsidRDefault="00A50528" w:rsidP="00A50528"/>
    <w:p w:rsidR="00A50528" w:rsidRDefault="00A50528" w:rsidP="00A50528"/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7"/>
      </w:tblGrid>
      <w:tr w:rsidR="00A50528" w:rsidTr="00081E15">
        <w:trPr>
          <w:trHeight w:val="1828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Quels sont les publics visés par l’appel à projet ?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50528" w:rsidRPr="008F1E70" w:rsidRDefault="00A50528" w:rsidP="00081E15">
            <w:pPr>
              <w:pStyle w:val="Textebrut"/>
              <w:rPr>
                <w:rFonts w:ascii="Verdana" w:hAnsi="Verdana"/>
              </w:rPr>
            </w:pPr>
          </w:p>
        </w:tc>
      </w:tr>
      <w:tr w:rsidR="00A50528" w:rsidTr="00081E15">
        <w:trPr>
          <w:trHeight w:val="1836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Diagnostic de besoin initial : Quels sont les besoins identifiés sur le territoire </w:t>
            </w:r>
            <w:proofErr w:type="gramStart"/>
            <w:r>
              <w:rPr>
                <w:rFonts w:ascii="Verdana" w:hAnsi="Verdana"/>
                <w:b/>
              </w:rPr>
              <w:t>au</w:t>
            </w:r>
            <w:proofErr w:type="gramEnd"/>
            <w:r>
              <w:rPr>
                <w:rFonts w:ascii="Verdana" w:hAnsi="Verdana"/>
                <w:b/>
              </w:rPr>
              <w:t xml:space="preserve"> plan qualitatif et quantitatif ?</w:t>
            </w: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Pr="008F1E70" w:rsidRDefault="00A50528" w:rsidP="00081E15">
            <w:pPr>
              <w:pStyle w:val="Textebrut"/>
              <w:rPr>
                <w:rFonts w:ascii="Verdana" w:hAnsi="Verdana"/>
              </w:rPr>
            </w:pPr>
            <w:r w:rsidRPr="008F1E70">
              <w:rPr>
                <w:rFonts w:ascii="Verdana" w:hAnsi="Verdana"/>
              </w:rPr>
              <w:t>Donner</w:t>
            </w:r>
            <w:r>
              <w:rPr>
                <w:rFonts w:ascii="Verdana" w:hAnsi="Verdana"/>
              </w:rPr>
              <w:t xml:space="preserve"> des indicateurs clés pour objectiver le besoin auquel répond le projet (Ex : nombre d’enfants 0-6 ans bénéficiaires de l’</w:t>
            </w:r>
            <w:proofErr w:type="spellStart"/>
            <w:r>
              <w:rPr>
                <w:rFonts w:ascii="Verdana" w:hAnsi="Verdana"/>
              </w:rPr>
              <w:t>Aeeh</w:t>
            </w:r>
            <w:proofErr w:type="spellEnd"/>
            <w:r>
              <w:rPr>
                <w:rFonts w:ascii="Verdana" w:hAnsi="Verdana"/>
              </w:rPr>
              <w:t xml:space="preserve">, nombre de demandes d’accueil en </w:t>
            </w:r>
            <w:proofErr w:type="spellStart"/>
            <w:r>
              <w:rPr>
                <w:rFonts w:ascii="Verdana" w:hAnsi="Verdana"/>
              </w:rPr>
              <w:t>Eaje</w:t>
            </w:r>
            <w:proofErr w:type="spellEnd"/>
            <w:r>
              <w:rPr>
                <w:rFonts w:ascii="Verdana" w:hAnsi="Verdana"/>
              </w:rPr>
              <w:t xml:space="preserve"> ou </w:t>
            </w:r>
            <w:proofErr w:type="spellStart"/>
            <w:r>
              <w:rPr>
                <w:rFonts w:ascii="Verdana" w:hAnsi="Verdana"/>
              </w:rPr>
              <w:t>Alsh</w:t>
            </w:r>
            <w:proofErr w:type="spellEnd"/>
            <w:r>
              <w:rPr>
                <w:rFonts w:ascii="Verdana" w:hAnsi="Verdana"/>
              </w:rPr>
              <w:t xml:space="preserve"> formulées pour des enfants touchés par un handicap, volume des demandes recensées, fréquences, offre existante sur le territoire et capacité à répondre à ces demandes, difficultés repérées, …)</w:t>
            </w:r>
          </w:p>
        </w:tc>
      </w:tr>
      <w:tr w:rsidR="00A50528" w:rsidTr="00081E15">
        <w:trPr>
          <w:trHeight w:val="1836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Combien de bénéficiaires le projet prévoit-il ?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Préciser le nombre de bénéficiaires au regard des tranches d’âges visées et du profil des publics ciblés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i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i/>
              </w:rPr>
            </w:pPr>
          </w:p>
        </w:tc>
      </w:tr>
      <w:tr w:rsidR="00A50528" w:rsidTr="00081E15">
        <w:trPr>
          <w:trHeight w:val="1836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Comment le projet prévoit-il de répondre aux besoins repérés ? </w:t>
            </w: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sont ses objectifs ?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A50528" w:rsidTr="00081E15">
        <w:trPr>
          <w:cantSplit/>
          <w:trHeight w:val="417"/>
        </w:trPr>
        <w:tc>
          <w:tcPr>
            <w:tcW w:w="10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Description du projet</w:t>
            </w:r>
          </w:p>
        </w:tc>
      </w:tr>
      <w:tr w:rsidR="00A50528" w:rsidTr="00081E15">
        <w:trPr>
          <w:trHeight w:val="1872"/>
        </w:trPr>
        <w:tc>
          <w:tcPr>
            <w:tcW w:w="3756" w:type="dxa"/>
            <w:tcBorders>
              <w:top w:val="nil"/>
            </w:tcBorders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 projet est porté par :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Eaje</w:t>
            </w:r>
            <w:proofErr w:type="spellEnd"/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Accueil collectif de mineur (</w:t>
            </w:r>
            <w:proofErr w:type="spellStart"/>
            <w:r>
              <w:rPr>
                <w:rFonts w:ascii="Verdana" w:hAnsi="Verdana"/>
              </w:rPr>
              <w:t>Acm</w:t>
            </w:r>
            <w:proofErr w:type="spellEnd"/>
            <w:r>
              <w:rPr>
                <w:rFonts w:ascii="Verdana" w:hAnsi="Verdana"/>
              </w:rPr>
              <w:t xml:space="preserve">) </w:t>
            </w: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Centre social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Foyer jeunes travailleur  </w:t>
            </w: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Laep</w:t>
            </w:r>
            <w:proofErr w:type="spellEnd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Ram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Autre (Préciser de quelle structure il s’agit) :</w:t>
            </w:r>
          </w:p>
        </w:tc>
      </w:tr>
      <w:tr w:rsidR="00A50528" w:rsidTr="00081E15">
        <w:trPr>
          <w:trHeight w:val="1872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tabs>
                <w:tab w:val="num" w:pos="425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Combien de structures sont concernées par le projet ? 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Default="00A50528" w:rsidP="00A50528">
            <w:pPr>
              <w:pStyle w:val="Normalcentr"/>
              <w:numPr>
                <w:ilvl w:val="0"/>
                <w:numId w:val="4"/>
              </w:numPr>
              <w:ind w:hanging="218"/>
              <w:rPr>
                <w:color w:val="000000"/>
              </w:rPr>
            </w:pPr>
            <w:r>
              <w:rPr>
                <w:color w:val="000000"/>
              </w:rPr>
              <w:t>Nombre de structures sur la commune susceptibles de participer au projet (préciser le nom de la structure et la capacité d’accueil de chaque structure) :</w:t>
            </w:r>
          </w:p>
          <w:p w:rsidR="00A50528" w:rsidRDefault="00A50528" w:rsidP="00081E15">
            <w:pPr>
              <w:pStyle w:val="Normalcentr"/>
              <w:ind w:left="360"/>
              <w:rPr>
                <w:color w:val="000000"/>
              </w:rPr>
            </w:pPr>
            <w:r>
              <w:rPr>
                <w:color w:val="000000"/>
              </w:rPr>
              <w:t>Structure 1 : XX places ;</w:t>
            </w:r>
          </w:p>
          <w:p w:rsidR="00A50528" w:rsidRDefault="00A50528" w:rsidP="00081E15">
            <w:pPr>
              <w:pStyle w:val="Normalcentr"/>
              <w:ind w:left="360"/>
              <w:rPr>
                <w:color w:val="000000"/>
              </w:rPr>
            </w:pPr>
            <w:r>
              <w:rPr>
                <w:color w:val="000000"/>
              </w:rPr>
              <w:t>Structure 2 : XX places….</w:t>
            </w:r>
          </w:p>
          <w:p w:rsidR="00A50528" w:rsidRDefault="00A50528" w:rsidP="00081E15">
            <w:pPr>
              <w:pStyle w:val="Normalcentr"/>
              <w:ind w:left="0"/>
              <w:rPr>
                <w:color w:val="000000"/>
              </w:rPr>
            </w:pPr>
          </w:p>
        </w:tc>
      </w:tr>
      <w:tr w:rsidR="00A50528" w:rsidTr="00081E15">
        <w:trPr>
          <w:trHeight w:val="1872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tabs>
                <w:tab w:val="num" w:pos="425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S’agissant notamment d’un projet porté par un </w:t>
            </w:r>
            <w:proofErr w:type="spellStart"/>
            <w:r>
              <w:rPr>
                <w:rFonts w:ascii="Verdana" w:hAnsi="Verdana"/>
                <w:b/>
              </w:rPr>
              <w:t>Eaje</w:t>
            </w:r>
            <w:proofErr w:type="spellEnd"/>
            <w:r>
              <w:rPr>
                <w:rFonts w:ascii="Verdana" w:hAnsi="Verdana"/>
                <w:b/>
              </w:rPr>
              <w:t xml:space="preserve"> ou un </w:t>
            </w:r>
            <w:proofErr w:type="spellStart"/>
            <w:r>
              <w:rPr>
                <w:rFonts w:ascii="Verdana" w:hAnsi="Verdana"/>
                <w:b/>
              </w:rPr>
              <w:t>Acm</w:t>
            </w:r>
            <w:proofErr w:type="spellEnd"/>
            <w:r>
              <w:rPr>
                <w:rFonts w:ascii="Verdana" w:hAnsi="Verdana"/>
                <w:b/>
              </w:rPr>
              <w:t>, combien de places d’accueil sont-elles dédiées/adaptées aux publics visés par le projet ?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Normalcent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Structure 1 : XX places ;</w:t>
            </w:r>
          </w:p>
          <w:p w:rsidR="00A50528" w:rsidRDefault="00A50528" w:rsidP="00081E15">
            <w:pPr>
              <w:pStyle w:val="Normalcent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Structure 2 : XX places :</w:t>
            </w:r>
          </w:p>
          <w:p w:rsidR="00A50528" w:rsidRDefault="00A50528" w:rsidP="00081E15">
            <w:pPr>
              <w:pStyle w:val="Normalcent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…</w:t>
            </w:r>
          </w:p>
          <w:p w:rsidR="00A50528" w:rsidRPr="00E23C42" w:rsidRDefault="00A50528" w:rsidP="00081E15">
            <w:pPr>
              <w:pStyle w:val="Normalcentr"/>
              <w:rPr>
                <w:b/>
                <w:i w:val="0"/>
                <w:color w:val="000000"/>
              </w:rPr>
            </w:pPr>
            <w:r w:rsidRPr="00E23C42">
              <w:rPr>
                <w:b/>
                <w:i w:val="0"/>
                <w:color w:val="000000"/>
              </w:rPr>
              <w:t>Nombre total de places :</w:t>
            </w:r>
          </w:p>
        </w:tc>
      </w:tr>
      <w:tr w:rsidR="00A50528" w:rsidTr="00081E15">
        <w:trPr>
          <w:trHeight w:val="1872"/>
        </w:trPr>
        <w:tc>
          <w:tcPr>
            <w:tcW w:w="3756" w:type="dxa"/>
            <w:vAlign w:val="center"/>
          </w:tcPr>
          <w:p w:rsidR="00A50528" w:rsidRDefault="00A50528" w:rsidP="00081E15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00"/>
              </w:rPr>
              <w:lastRenderedPageBreak/>
              <w:t>S’agit-il d’un nouveau projet ou de la poursuite d’un projet déjà ancré sur le territoire ?</w:t>
            </w:r>
          </w:p>
        </w:tc>
        <w:tc>
          <w:tcPr>
            <w:tcW w:w="7087" w:type="dxa"/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Nouveau projet démarrant en 2019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786BA2">
              <w:rPr>
                <w:rFonts w:ascii="Verdana" w:hAnsi="Verdana"/>
              </w:rPr>
            </w:r>
            <w:r w:rsidR="00786BA2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Développement/poursuite d’un projet existant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i/>
              </w:rPr>
            </w:pPr>
          </w:p>
          <w:p w:rsidR="00A50528" w:rsidRDefault="00A50528" w:rsidP="00081E15">
            <w:pPr>
              <w:pStyle w:val="Textebrut"/>
              <w:rPr>
                <w:rFonts w:ascii="Verdana" w:hAnsi="Verdana"/>
                <w:i/>
                <w:noProof/>
                <w:sz w:val="18"/>
              </w:rPr>
            </w:pPr>
            <w:r>
              <w:rPr>
                <w:rFonts w:ascii="Verdana" w:hAnsi="Verdana"/>
                <w:i/>
              </w:rPr>
              <w:t>Décrire sous quelle forme le projet a été mis en œuvre, préciser les organismes et les dispositifs de financements mobilisés etc.</w:t>
            </w:r>
          </w:p>
        </w:tc>
      </w:tr>
      <w:tr w:rsidR="00A50528" w:rsidTr="00081E15">
        <w:trPr>
          <w:trHeight w:val="1417"/>
        </w:trPr>
        <w:tc>
          <w:tcPr>
            <w:tcW w:w="3756" w:type="dxa"/>
            <w:vAlign w:val="center"/>
          </w:tcPr>
          <w:p w:rsidR="00A50528" w:rsidRDefault="00A50528" w:rsidP="00081E15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Quelles sont les actions prévues pour atteindre les objectifs recherchés ?</w:t>
            </w:r>
          </w:p>
        </w:tc>
        <w:tc>
          <w:tcPr>
            <w:tcW w:w="7087" w:type="dxa"/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-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-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-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-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-</w:t>
            </w:r>
          </w:p>
          <w:p w:rsidR="00A50528" w:rsidRPr="00D6091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-</w:t>
            </w:r>
          </w:p>
        </w:tc>
      </w:tr>
      <w:tr w:rsidR="00A50528" w:rsidTr="00081E15">
        <w:tc>
          <w:tcPr>
            <w:tcW w:w="3756" w:type="dxa"/>
            <w:vAlign w:val="center"/>
          </w:tcPr>
          <w:p w:rsidR="00A50528" w:rsidRDefault="00A50528" w:rsidP="00081E15">
            <w:pPr>
              <w:snapToGrid w:val="0"/>
              <w:jc w:val="both"/>
              <w:rPr>
                <w:rFonts w:ascii="Verdana" w:hAnsi="Verdana"/>
                <w:b/>
              </w:rPr>
            </w:pPr>
          </w:p>
          <w:p w:rsidR="00A50528" w:rsidRDefault="00A50528" w:rsidP="00081E15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Quel est le calendrier de mise en œuvre du projet ? </w:t>
            </w:r>
          </w:p>
          <w:p w:rsidR="00A50528" w:rsidRDefault="00A50528" w:rsidP="00081E15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(Précisez s’il s’agit d’un projet inscrit dans le long terme ou d’une action circonscrite à une durée déterminée)</w:t>
            </w:r>
          </w:p>
          <w:p w:rsidR="00A50528" w:rsidRDefault="00A50528" w:rsidP="00081E15">
            <w:pPr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A50528" w:rsidRDefault="00A50528" w:rsidP="00081E15">
            <w:pPr>
              <w:pStyle w:val="Textebrut"/>
              <w:rPr>
                <w:rFonts w:ascii="Verdana" w:hAnsi="Verdana"/>
                <w:noProof/>
                <w:sz w:val="18"/>
              </w:rPr>
            </w:pPr>
          </w:p>
        </w:tc>
      </w:tr>
      <w:tr w:rsidR="00A50528" w:rsidTr="00081E15">
        <w:trPr>
          <w:cantSplit/>
          <w:trHeight w:val="548"/>
        </w:trPr>
        <w:tc>
          <w:tcPr>
            <w:tcW w:w="10843" w:type="dxa"/>
            <w:gridSpan w:val="2"/>
            <w:shd w:val="pct25" w:color="auto" w:fill="FFFFFF"/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Les partenariats </w:t>
            </w:r>
          </w:p>
        </w:tc>
      </w:tr>
      <w:tr w:rsidR="00A50528" w:rsidTr="00081E15">
        <w:trPr>
          <w:trHeight w:val="977"/>
        </w:trPr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seront les partenaires associés au projet ?</w:t>
            </w:r>
          </w:p>
        </w:tc>
        <w:tc>
          <w:tcPr>
            <w:tcW w:w="7087" w:type="dxa"/>
            <w:vAlign w:val="center"/>
          </w:tcPr>
          <w:p w:rsidR="00A50528" w:rsidRDefault="00A50528" w:rsidP="00A50528">
            <w:pPr>
              <w:pStyle w:val="Textebrut"/>
              <w:numPr>
                <w:ilvl w:val="0"/>
                <w:numId w:val="3"/>
              </w:numPr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Présenter les partenariats prévus dans le cadre de ce projet et en décrire les modalités et objectifs.</w:t>
            </w:r>
          </w:p>
          <w:p w:rsidR="00A50528" w:rsidRDefault="00A50528" w:rsidP="00081E15">
            <w:pPr>
              <w:pStyle w:val="Textebrut"/>
              <w:rPr>
                <w:rFonts w:ascii="Verdana" w:hAnsi="Verdana"/>
                <w:b/>
                <w:i/>
                <w:sz w:val="16"/>
              </w:rPr>
            </w:pPr>
          </w:p>
        </w:tc>
      </w:tr>
      <w:tr w:rsidR="00A50528" w:rsidTr="00081E15">
        <w:trPr>
          <w:trHeight w:val="1265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tabs>
                <w:tab w:val="num" w:pos="425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Quelles seront les modalités de coordination du projet au sein du territoire ?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A50528" w:rsidRDefault="00A50528" w:rsidP="00A50528">
            <w:pPr>
              <w:pStyle w:val="Normalcentr"/>
              <w:numPr>
                <w:ilvl w:val="0"/>
                <w:numId w:val="4"/>
              </w:numPr>
              <w:ind w:hanging="218"/>
              <w:rPr>
                <w:color w:val="000000"/>
              </w:rPr>
            </w:pPr>
            <w:r>
              <w:rPr>
                <w:color w:val="000000"/>
              </w:rPr>
              <w:t>Quelle mise en réseau sur le territoire (milieu ordinaire, milieu spécialisé, associations locales…) ? Quelle sera la place du projet dans le réseau (coordination, participation…), comment les actions prévues s’articulent-elles avec les différents acteurs ? Commissions spécifiques ? Copil ? Outils opérationnels ?</w:t>
            </w:r>
          </w:p>
          <w:p w:rsidR="00A50528" w:rsidRPr="00D4117A" w:rsidRDefault="00A50528" w:rsidP="00081E15">
            <w:pPr>
              <w:pStyle w:val="Normalcentr"/>
              <w:rPr>
                <w:color w:val="000000"/>
              </w:rPr>
            </w:pPr>
          </w:p>
        </w:tc>
      </w:tr>
      <w:tr w:rsidR="00A50528" w:rsidTr="00081E15">
        <w:trPr>
          <w:trHeight w:val="555"/>
        </w:trPr>
        <w:tc>
          <w:tcPr>
            <w:tcW w:w="10843" w:type="dxa"/>
            <w:gridSpan w:val="2"/>
            <w:tcBorders>
              <w:bottom w:val="nil"/>
            </w:tcBorders>
            <w:shd w:val="clear" w:color="auto" w:fill="A6A6A6"/>
            <w:vAlign w:val="center"/>
          </w:tcPr>
          <w:p w:rsidR="00A50528" w:rsidRPr="00BE3AA5" w:rsidRDefault="00A50528" w:rsidP="00081E15">
            <w:pPr>
              <w:pStyle w:val="Normalcentr"/>
              <w:rPr>
                <w:i w:val="0"/>
                <w:color w:val="auto"/>
              </w:rPr>
            </w:pPr>
            <w:r w:rsidRPr="00BE3AA5">
              <w:rPr>
                <w:b/>
                <w:i w:val="0"/>
                <w:color w:val="auto"/>
              </w:rPr>
              <w:t>La place des parents</w:t>
            </w:r>
          </w:p>
        </w:tc>
      </w:tr>
      <w:tr w:rsidR="00A50528" w:rsidTr="00081E15">
        <w:trPr>
          <w:trHeight w:val="847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tabs>
                <w:tab w:val="num" w:pos="42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Comment le projet prévoit-il d’associer les parents et de prendre en compte leurs besoins ?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Pr="00BE3AA5" w:rsidRDefault="00A50528" w:rsidP="00081E15">
            <w:pPr>
              <w:pStyle w:val="Normalcentr"/>
              <w:rPr>
                <w:i w:val="0"/>
                <w:color w:val="000000"/>
              </w:rPr>
            </w:pPr>
          </w:p>
        </w:tc>
      </w:tr>
      <w:tr w:rsidR="00A50528" w:rsidTr="00081E15">
        <w:trPr>
          <w:cantSplit/>
          <w:trHeight w:val="550"/>
        </w:trPr>
        <w:tc>
          <w:tcPr>
            <w:tcW w:w="10843" w:type="dxa"/>
            <w:gridSpan w:val="2"/>
            <w:shd w:val="pct25" w:color="auto" w:fill="FFFFFF"/>
            <w:vAlign w:val="center"/>
          </w:tcPr>
          <w:p w:rsidR="00A50528" w:rsidRDefault="00A50528" w:rsidP="00081E15">
            <w:pPr>
              <w:pStyle w:val="Normalcentr"/>
              <w:ind w:left="142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Moyens humains internes / externes nécessaire à la réalisation du projet</w:t>
            </w:r>
          </w:p>
        </w:tc>
      </w:tr>
      <w:tr w:rsidR="00A50528" w:rsidTr="00081E15">
        <w:trPr>
          <w:trHeight w:val="1247"/>
        </w:trPr>
        <w:tc>
          <w:tcPr>
            <w:tcW w:w="3756" w:type="dxa"/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moyens humains internes seront mobilisés ?</w:t>
            </w:r>
          </w:p>
        </w:tc>
        <w:tc>
          <w:tcPr>
            <w:tcW w:w="7087" w:type="dxa"/>
            <w:vAlign w:val="center"/>
          </w:tcPr>
          <w:p w:rsidR="00A50528" w:rsidRDefault="00A50528" w:rsidP="00081E15">
            <w:pPr>
              <w:pStyle w:val="Normalcentr"/>
              <w:ind w:left="142"/>
              <w:rPr>
                <w:color w:val="000000"/>
              </w:rPr>
            </w:pPr>
            <w:r>
              <w:rPr>
                <w:color w:val="000000"/>
              </w:rPr>
              <w:t>- Détailler les professionnels mobilisés, le nombre d’ETP, les   structures sur lesquelles ils seront mobilisés, (encadrants, coordinateurs, psychologues, psychomotriciens, animateurs…).</w:t>
            </w:r>
          </w:p>
        </w:tc>
      </w:tr>
      <w:tr w:rsidR="00A50528" w:rsidTr="00081E15">
        <w:trPr>
          <w:trHeight w:val="1692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Personnel supplémentaire recruté pour la mise en œuvre du projet ?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0528" w:rsidRDefault="00A50528" w:rsidP="00081E15">
            <w:pPr>
              <w:pStyle w:val="Normalcentr"/>
              <w:ind w:left="142"/>
              <w:rPr>
                <w:color w:val="000000"/>
              </w:rPr>
            </w:pPr>
          </w:p>
          <w:p w:rsidR="00A50528" w:rsidRDefault="00A50528" w:rsidP="00A50528">
            <w:pPr>
              <w:pStyle w:val="Normalcentr"/>
              <w:numPr>
                <w:ilvl w:val="0"/>
                <w:numId w:val="4"/>
              </w:numPr>
              <w:ind w:hanging="218"/>
              <w:rPr>
                <w:color w:val="000000"/>
              </w:rPr>
            </w:pPr>
            <w:r>
              <w:rPr>
                <w:color w:val="000000"/>
              </w:rPr>
              <w:t>Détailler les professionnels qui seront embauchés, le nombre d’ETP, les structures sur lesquelles ils seront mobilisés, les coûts sur les charges de personnels concernés (encadrants, coordinateurs, psychologues, psychomotriciens, animateurs…).</w:t>
            </w:r>
          </w:p>
        </w:tc>
      </w:tr>
      <w:tr w:rsidR="00A50528" w:rsidTr="00081E15">
        <w:trPr>
          <w:trHeight w:val="1250"/>
        </w:trPr>
        <w:tc>
          <w:tcPr>
            <w:tcW w:w="3756" w:type="dxa"/>
            <w:tcBorders>
              <w:bottom w:val="nil"/>
            </w:tcBorders>
            <w:shd w:val="clear" w:color="auto" w:fill="auto"/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Le projet mobilisera-t-il des intervenants extérieurs ?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vAlign w:val="center"/>
          </w:tcPr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Détailler les prestations, la fréquence, les coûts engagés (psychologues, psychométriciens, associations locales, intervenants pour des ateliers spécifiques…).</w:t>
            </w:r>
          </w:p>
        </w:tc>
      </w:tr>
      <w:tr w:rsidR="00A50528" w:rsidTr="00081E15">
        <w:trPr>
          <w:cantSplit/>
          <w:trHeight w:val="559"/>
        </w:trPr>
        <w:tc>
          <w:tcPr>
            <w:tcW w:w="10843" w:type="dxa"/>
            <w:gridSpan w:val="2"/>
            <w:shd w:val="pct25" w:color="auto" w:fill="FFFFFF"/>
            <w:vAlign w:val="center"/>
          </w:tcPr>
          <w:p w:rsidR="00A50528" w:rsidRDefault="00A50528" w:rsidP="00081E15">
            <w:pPr>
              <w:pStyle w:val="Normalcentr"/>
              <w:ind w:left="0"/>
              <w:rPr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Moyens nécessaires à la réalisation du projet</w:t>
            </w:r>
          </w:p>
        </w:tc>
      </w:tr>
      <w:tr w:rsidR="00A50528" w:rsidTr="00081E15">
        <w:trPr>
          <w:trHeight w:val="1275"/>
        </w:trPr>
        <w:tc>
          <w:tcPr>
            <w:tcW w:w="3756" w:type="dxa"/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*Organisation pratique </w:t>
            </w:r>
          </w:p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*Lieu</w:t>
            </w:r>
          </w:p>
          <w:p w:rsidR="00A50528" w:rsidRDefault="00A50528" w:rsidP="00081E1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*Moyens matériels</w:t>
            </w:r>
          </w:p>
        </w:tc>
        <w:tc>
          <w:tcPr>
            <w:tcW w:w="7087" w:type="dxa"/>
            <w:vAlign w:val="center"/>
          </w:tcPr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Organisation pratique : horaires, périodes, jours…</w:t>
            </w:r>
          </w:p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Lieux de déroulement du projet :</w:t>
            </w:r>
          </w:p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Moyens matériels propres mobilisés :</w:t>
            </w:r>
          </w:p>
        </w:tc>
      </w:tr>
      <w:tr w:rsidR="00A50528" w:rsidTr="00081E15">
        <w:trPr>
          <w:trHeight w:val="1119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 projet nécessite-t-il des achat particuliers (matériel ou équipements spécifiques) pour la mise en œuvre de ce projet ?</w:t>
            </w:r>
          </w:p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Préciser les types d’achats (matériels pédagogiques, mobiliers pour l’aménagement des espaces…)</w:t>
            </w:r>
          </w:p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Préciser les coûts prévisionnels :</w:t>
            </w:r>
          </w:p>
        </w:tc>
      </w:tr>
      <w:tr w:rsidR="00A50528" w:rsidTr="00081E15">
        <w:trPr>
          <w:trHeight w:val="1119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 projet nécessite-t-il des dépenses d’investissement ? (travaux, gros matériel, etc.)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Normalcentr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Préciser lesquelles</w:t>
            </w:r>
          </w:p>
        </w:tc>
      </w:tr>
      <w:tr w:rsidR="00A50528" w:rsidTr="00081E15">
        <w:trPr>
          <w:cantSplit/>
          <w:trHeight w:val="555"/>
        </w:trPr>
        <w:tc>
          <w:tcPr>
            <w:tcW w:w="10843" w:type="dxa"/>
            <w:gridSpan w:val="2"/>
            <w:shd w:val="pct25" w:color="auto" w:fill="FFFFFF"/>
            <w:vAlign w:val="center"/>
          </w:tcPr>
          <w:p w:rsidR="00A50528" w:rsidRDefault="00A50528" w:rsidP="00081E15">
            <w:pPr>
              <w:pStyle w:val="Normalcentr"/>
              <w:ind w:left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Coût global du projet </w:t>
            </w:r>
          </w:p>
        </w:tc>
      </w:tr>
      <w:tr w:rsidR="00A50528" w:rsidTr="00081E15">
        <w:trPr>
          <w:trHeight w:val="1402"/>
        </w:trPr>
        <w:tc>
          <w:tcPr>
            <w:tcW w:w="3756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 est le coût prévisionnel global du projet ?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Normalcentr"/>
              <w:ind w:left="142"/>
              <w:rPr>
                <w:color w:val="000000"/>
              </w:rPr>
            </w:pPr>
          </w:p>
          <w:p w:rsidR="00A50528" w:rsidRDefault="00A50528" w:rsidP="00A50528">
            <w:pPr>
              <w:pStyle w:val="Normalcentr"/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coût engendré par le projet est de : …. Euros </w:t>
            </w:r>
          </w:p>
          <w:p w:rsidR="00A50528" w:rsidRDefault="00A50528" w:rsidP="00081E15">
            <w:pPr>
              <w:pStyle w:val="Normalcentr"/>
              <w:ind w:left="0"/>
              <w:rPr>
                <w:color w:val="000000"/>
              </w:rPr>
            </w:pPr>
          </w:p>
          <w:p w:rsidR="00A50528" w:rsidRDefault="00A50528" w:rsidP="00081E15">
            <w:pPr>
              <w:pStyle w:val="Normalcentr"/>
              <w:ind w:left="0"/>
              <w:rPr>
                <w:i w:val="0"/>
              </w:rPr>
            </w:pPr>
          </w:p>
        </w:tc>
      </w:tr>
      <w:tr w:rsidR="00A50528" w:rsidTr="00081E15">
        <w:trPr>
          <w:cantSplit/>
          <w:trHeight w:val="542"/>
        </w:trPr>
        <w:tc>
          <w:tcPr>
            <w:tcW w:w="10843" w:type="dxa"/>
            <w:gridSpan w:val="2"/>
            <w:shd w:val="pct25" w:color="auto" w:fill="FFFFFF"/>
            <w:vAlign w:val="center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22"/>
              </w:rPr>
            </w:pPr>
            <w:r w:rsidRPr="00164DB6">
              <w:rPr>
                <w:rFonts w:ascii="Verdana" w:hAnsi="Verdana"/>
                <w:b/>
                <w:color w:val="000000"/>
              </w:rPr>
              <w:t>Modalités d’évaluation</w:t>
            </w:r>
          </w:p>
        </w:tc>
      </w:tr>
      <w:tr w:rsidR="00A50528" w:rsidTr="00081E15">
        <w:trPr>
          <w:trHeight w:val="1561"/>
        </w:trPr>
        <w:tc>
          <w:tcPr>
            <w:tcW w:w="3756" w:type="dxa"/>
            <w:vAlign w:val="center"/>
          </w:tcPr>
          <w:p w:rsidR="00A50528" w:rsidRDefault="00A50528" w:rsidP="00081E1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seront les modalités d’évaluation du projet ?</w:t>
            </w:r>
          </w:p>
        </w:tc>
        <w:tc>
          <w:tcPr>
            <w:tcW w:w="7087" w:type="dxa"/>
            <w:vAlign w:val="center"/>
          </w:tcPr>
          <w:p w:rsidR="00A50528" w:rsidRDefault="00A50528" w:rsidP="00081E15">
            <w:pPr>
              <w:ind w:left="183" w:right="220"/>
              <w:jc w:val="both"/>
              <w:rPr>
                <w:rFonts w:ascii="Verdana" w:hAnsi="Verdana"/>
                <w:b/>
                <w:i/>
                <w:color w:val="000080"/>
              </w:rPr>
            </w:pPr>
          </w:p>
        </w:tc>
      </w:tr>
      <w:tr w:rsidR="00A50528" w:rsidTr="00081E15">
        <w:trPr>
          <w:trHeight w:val="1261"/>
        </w:trPr>
        <w:tc>
          <w:tcPr>
            <w:tcW w:w="3756" w:type="dxa"/>
            <w:vAlign w:val="center"/>
          </w:tcPr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Quels seront les indicateurs permettant de mesurer les impacts du projet au sein du territoires et pour les bénéficiaires ?</w:t>
            </w:r>
          </w:p>
          <w:p w:rsidR="00A50528" w:rsidRDefault="00A50528" w:rsidP="00081E15">
            <w:pPr>
              <w:pStyle w:val="Textebrut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A50528" w:rsidRDefault="00A50528" w:rsidP="00081E15">
            <w:pPr>
              <w:pStyle w:val="Textebrut"/>
              <w:rPr>
                <w:rFonts w:ascii="Verdana" w:hAnsi="Verdana"/>
                <w:b/>
                <w:sz w:val="16"/>
              </w:rPr>
            </w:pPr>
          </w:p>
        </w:tc>
      </w:tr>
    </w:tbl>
    <w:p w:rsidR="00A50528" w:rsidRDefault="00A50528" w:rsidP="00A50528">
      <w:pPr>
        <w:spacing w:line="360" w:lineRule="auto"/>
      </w:pPr>
    </w:p>
    <w:p w:rsidR="00A50528" w:rsidRDefault="00A50528" w:rsidP="00A50528">
      <w:pPr>
        <w:spacing w:line="360" w:lineRule="auto"/>
      </w:pPr>
      <w:r>
        <w:br w:type="page"/>
      </w:r>
    </w:p>
    <w:p w:rsidR="00A50528" w:rsidRPr="005A4725" w:rsidRDefault="00A50528" w:rsidP="00A50528">
      <w:pPr>
        <w:pStyle w:val="Titre"/>
        <w:spacing w:after="240"/>
        <w:rPr>
          <w:smallCaps/>
          <w:color w:val="70AD47"/>
        </w:rPr>
      </w:pPr>
      <w:r w:rsidRPr="005A4725">
        <w:rPr>
          <w:smallCaps/>
          <w:color w:val="70AD47"/>
        </w:rPr>
        <w:lastRenderedPageBreak/>
        <w:t>Partie II - Objet du financement sollicité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828"/>
      </w:tblGrid>
      <w:tr w:rsidR="00A50528" w:rsidTr="00081E15">
        <w:trPr>
          <w:cantSplit/>
          <w:trHeight w:val="240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528" w:rsidRDefault="00A50528" w:rsidP="00A50528">
            <w:pPr>
              <w:pStyle w:val="Titre3"/>
              <w:numPr>
                <w:ilvl w:val="0"/>
                <w:numId w:val="2"/>
              </w:numPr>
              <w:spacing w:before="240"/>
              <w:jc w:val="left"/>
              <w:rPr>
                <w:smallCaps w:val="0"/>
              </w:rPr>
            </w:pPr>
            <w:r>
              <w:t>nature de la dépense dédiée à la réalisation du projet :</w:t>
            </w:r>
          </w:p>
          <w:p w:rsidR="00A50528" w:rsidRDefault="00A50528" w:rsidP="00081E15"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noProof/>
                <w:sz w:val="19"/>
              </w:rPr>
              <w:t xml:space="preserve"> Dépense de fonctionnement          </w:t>
            </w: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</w:rPr>
              <w:t>Dépense d’investissement</w:t>
            </w:r>
          </w:p>
          <w:p w:rsidR="00A50528" w:rsidRDefault="00A50528" w:rsidP="00081E15">
            <w:pPr>
              <w:pStyle w:val="Titre1"/>
            </w:pPr>
          </w:p>
          <w:p w:rsidR="00A50528" w:rsidRDefault="00A50528" w:rsidP="00081E15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A50528" w:rsidTr="00081E15">
        <w:trPr>
          <w:cantSplit/>
          <w:trHeight w:val="40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528" w:rsidRDefault="00A50528" w:rsidP="00081E15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9"/>
              </w:rPr>
            </w:pPr>
            <w:r>
              <w:rPr>
                <w:rFonts w:ascii="Verdana" w:hAnsi="Verdana"/>
                <w:b/>
                <w:smallCaps/>
                <w:sz w:val="19"/>
              </w:rPr>
              <w:t xml:space="preserve">Dépenses </w:t>
            </w:r>
            <w:proofErr w:type="spellStart"/>
            <w:r>
              <w:rPr>
                <w:rFonts w:ascii="Verdana" w:hAnsi="Verdana"/>
                <w:b/>
                <w:smallCaps/>
                <w:sz w:val="19"/>
              </w:rPr>
              <w:t>d’Etp</w:t>
            </w:r>
            <w:proofErr w:type="spellEnd"/>
            <w:r>
              <w:rPr>
                <w:rFonts w:ascii="Verdana" w:hAnsi="Verdana"/>
                <w:b/>
                <w:smallCaps/>
                <w:sz w:val="19"/>
              </w:rPr>
              <w:t xml:space="preserve"> dédié au projet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A50528" w:rsidRDefault="00A50528" w:rsidP="00081E15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19"/>
              </w:rPr>
            </w:pPr>
            <w:r>
              <w:rPr>
                <w:rFonts w:ascii="Verdana" w:hAnsi="Verdana"/>
                <w:b/>
                <w:smallCaps/>
                <w:sz w:val="19"/>
              </w:rPr>
              <w:t>Nombre d’équivalent temps plein</w:t>
            </w:r>
          </w:p>
        </w:tc>
      </w:tr>
      <w:tr w:rsidR="00A50528" w:rsidTr="00081E15">
        <w:trPr>
          <w:cantSplit/>
          <w:trHeight w:val="16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28" w:rsidRDefault="00A50528" w:rsidP="00081E15">
            <w:pPr>
              <w:spacing w:before="120"/>
              <w:ind w:left="28"/>
              <w:jc w:val="both"/>
              <w:rPr>
                <w:rFonts w:ascii="Verdana" w:hAnsi="Verdana"/>
                <w:noProof/>
                <w:sz w:val="19"/>
              </w:rPr>
            </w:pPr>
          </w:p>
          <w:p w:rsidR="00A50528" w:rsidRDefault="00A50528" w:rsidP="00081E15">
            <w:pPr>
              <w:spacing w:before="120"/>
              <w:jc w:val="both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>Profil du poste :</w:t>
            </w:r>
          </w:p>
          <w:p w:rsidR="00A50528" w:rsidRDefault="00A50528" w:rsidP="00081E15">
            <w:pPr>
              <w:spacing w:before="120"/>
              <w:jc w:val="both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>- EJE, psychomotricien, BPJEPS, etc</w:t>
            </w:r>
          </w:p>
          <w:p w:rsidR="00A50528" w:rsidRDefault="00A50528" w:rsidP="00081E15">
            <w:pPr>
              <w:spacing w:before="120"/>
              <w:ind w:left="28"/>
              <w:jc w:val="both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sz w:val="19"/>
              </w:rPr>
            </w:pP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sz w:val="19"/>
              </w:rPr>
            </w:pP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sz w:val="19"/>
              </w:rPr>
            </w:pPr>
            <w:proofErr w:type="spellStart"/>
            <w:r>
              <w:rPr>
                <w:rFonts w:ascii="Verdana" w:hAnsi="Verdana"/>
                <w:sz w:val="19"/>
              </w:rPr>
              <w:t>Etp</w:t>
            </w:r>
            <w:proofErr w:type="spellEnd"/>
            <w:r>
              <w:rPr>
                <w:rFonts w:ascii="Verdana" w:hAnsi="Verdana"/>
                <w:sz w:val="19"/>
              </w:rPr>
              <w:t> :</w:t>
            </w:r>
          </w:p>
        </w:tc>
      </w:tr>
      <w:tr w:rsidR="00A50528" w:rsidTr="00081E15">
        <w:trPr>
          <w:cantSplit/>
          <w:trHeight w:val="94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28" w:rsidRDefault="00A50528" w:rsidP="00081E15">
            <w:pPr>
              <w:spacing w:before="120" w:after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b/>
                <w:noProof/>
                <w:sz w:val="19"/>
              </w:rPr>
              <w:t>Coût</w:t>
            </w:r>
            <w:r>
              <w:rPr>
                <w:rFonts w:ascii="Verdana" w:hAnsi="Verdana"/>
                <w:b/>
                <w:smallCaps/>
                <w:sz w:val="19"/>
              </w:rPr>
              <w:t xml:space="preserve"> :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Verdana" w:hAnsi="Verdana"/>
                <w:sz w:val="19"/>
              </w:rPr>
            </w:pPr>
          </w:p>
        </w:tc>
      </w:tr>
      <w:tr w:rsidR="00A50528" w:rsidTr="00081E15">
        <w:trPr>
          <w:cantSplit/>
          <w:trHeight w:val="94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Autre dépense de fonctionnement :</w:t>
            </w:r>
          </w:p>
          <w:p w:rsidR="00A50528" w:rsidRPr="007D5837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noProof/>
                <w:sz w:val="19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noProof/>
                <w:sz w:val="19"/>
              </w:rPr>
              <w:t xml:space="preserve"> </w:t>
            </w:r>
            <w:r w:rsidRPr="007D5837">
              <w:rPr>
                <w:rFonts w:ascii="Verdana" w:hAnsi="Verdana"/>
                <w:b/>
                <w:noProof/>
                <w:sz w:val="19"/>
              </w:rPr>
              <w:t xml:space="preserve">Prestataires extérieurs </w:t>
            </w:r>
            <w:r w:rsidRPr="007D5837">
              <w:rPr>
                <w:rFonts w:ascii="Verdana" w:hAnsi="Verdana"/>
                <w:noProof/>
                <w:sz w:val="19"/>
              </w:rPr>
              <w:t>(P</w:t>
            </w:r>
            <w:r>
              <w:rPr>
                <w:rFonts w:ascii="Verdana" w:hAnsi="Verdana"/>
                <w:noProof/>
                <w:sz w:val="19"/>
              </w:rPr>
              <w:t>réciser lesquels)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 xml:space="preserve">Coût prévisionnel :            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7D5837">
              <w:rPr>
                <w:rFonts w:ascii="Verdana" w:hAnsi="Verdana"/>
                <w:b/>
              </w:rPr>
              <w:t>Achats</w:t>
            </w:r>
            <w:r>
              <w:rPr>
                <w:rFonts w:ascii="Verdana" w:hAnsi="Verdana"/>
              </w:rPr>
              <w:t xml:space="preserve"> (indiquer quel type d’achat) : </w:t>
            </w:r>
          </w:p>
          <w:p w:rsidR="00A50528" w:rsidRPr="007D5837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 xml:space="preserve">Coût prévisionnel :            </w:t>
            </w:r>
            <w:r>
              <w:rPr>
                <w:rFonts w:ascii="Verdana" w:hAnsi="Verdana"/>
              </w:rPr>
              <w:t xml:space="preserve">         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7D5837">
              <w:rPr>
                <w:rFonts w:ascii="Verdana" w:hAnsi="Verdana"/>
                <w:b/>
              </w:rPr>
              <w:t>Autres dépenses</w:t>
            </w:r>
            <w:r>
              <w:rPr>
                <w:rFonts w:ascii="Verdana" w:hAnsi="Verdana"/>
              </w:rPr>
              <w:t xml:space="preserve"> (Indiquer de quelle dépense il s’agit) :</w:t>
            </w:r>
          </w:p>
          <w:p w:rsidR="00A50528" w:rsidRPr="007D5837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 xml:space="preserve">Coût prévisionnel :            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Dépense d’investissement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noProof/>
                <w:sz w:val="19"/>
              </w:rPr>
              <w:t xml:space="preserve"> </w:t>
            </w:r>
            <w:r w:rsidRPr="007F7988">
              <w:rPr>
                <w:rFonts w:ascii="Verdana" w:hAnsi="Verdana"/>
                <w:b/>
                <w:noProof/>
                <w:sz w:val="19"/>
              </w:rPr>
              <w:t>Travaux</w:t>
            </w:r>
            <w:r>
              <w:rPr>
                <w:rFonts w:ascii="Verdana" w:hAnsi="Verdana"/>
                <w:noProof/>
                <w:sz w:val="19"/>
              </w:rPr>
              <w:t xml:space="preserve"> 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>Type de travaux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noProof/>
                <w:sz w:val="19"/>
              </w:rPr>
            </w:pPr>
            <w:r>
              <w:rPr>
                <w:rFonts w:ascii="Verdana" w:hAnsi="Verdana"/>
                <w:noProof/>
                <w:sz w:val="19"/>
              </w:rPr>
              <w:t xml:space="preserve">Coût prévisionnel :            </w:t>
            </w:r>
          </w:p>
          <w:p w:rsidR="00A50528" w:rsidRPr="007F798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proofErr w:type="spellStart"/>
            <w:r w:rsidRPr="007F7988">
              <w:rPr>
                <w:rFonts w:ascii="Verdana" w:hAnsi="Verdana"/>
                <w:b/>
              </w:rPr>
              <w:t>Equipements</w:t>
            </w:r>
            <w:proofErr w:type="spellEnd"/>
            <w:r w:rsidRPr="007F7988">
              <w:rPr>
                <w:rFonts w:ascii="Verdana" w:hAnsi="Verdana"/>
                <w:b/>
              </w:rPr>
              <w:t>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d’équipement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Coût prévisionnel :                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</w:rPr>
              <w:instrText xml:space="preserve"> FORMCHECKBOX </w:instrText>
            </w:r>
            <w:r w:rsidR="00786BA2">
              <w:rPr>
                <w:rFonts w:ascii="Verdana" w:hAnsi="Verdana"/>
                <w:b/>
                <w:sz w:val="22"/>
              </w:rPr>
            </w:r>
            <w:r w:rsidR="00786BA2">
              <w:rPr>
                <w:rFonts w:ascii="Verdana" w:hAnsi="Verdana"/>
                <w:b/>
                <w:sz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</w:rPr>
              <w:fldChar w:fldCharType="end"/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7F7988">
              <w:rPr>
                <w:rFonts w:ascii="Verdana" w:hAnsi="Verdana"/>
                <w:b/>
              </w:rPr>
              <w:t>Autres dépenses d’investissement</w:t>
            </w:r>
            <w:r>
              <w:rPr>
                <w:rFonts w:ascii="Verdana" w:hAnsi="Verdana"/>
                <w:b/>
              </w:rPr>
              <w:t xml:space="preserve"> </w:t>
            </w:r>
            <w:r w:rsidRPr="00F549FB">
              <w:rPr>
                <w:rFonts w:ascii="Verdana" w:hAnsi="Verdana"/>
              </w:rPr>
              <w:t>(Précisez)</w:t>
            </w:r>
            <w:r>
              <w:rPr>
                <w:rFonts w:ascii="Verdana" w:hAnsi="Verdana"/>
              </w:rPr>
              <w:t>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  <w:r w:rsidRPr="00F549FB">
              <w:rPr>
                <w:rFonts w:ascii="Verdana" w:hAnsi="Verdana"/>
              </w:rPr>
              <w:t>Coût prévisionnel :</w:t>
            </w:r>
          </w:p>
          <w:p w:rsidR="00A50528" w:rsidRPr="00F549FB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</w:rPr>
            </w:pP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sz w:val="19"/>
              </w:rPr>
            </w:pPr>
            <w:r>
              <w:rPr>
                <w:rFonts w:ascii="Verdana" w:hAnsi="Verdana"/>
                <w:b/>
                <w:sz w:val="19"/>
              </w:rPr>
              <w:t>Coût global :</w:t>
            </w:r>
          </w:p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  <w:sz w:val="19"/>
              </w:rPr>
            </w:pPr>
          </w:p>
          <w:p w:rsidR="00A50528" w:rsidRDefault="00A50528" w:rsidP="00081E15">
            <w:pPr>
              <w:spacing w:before="120" w:after="120"/>
              <w:rPr>
                <w:rFonts w:ascii="Verdana" w:hAnsi="Verdana"/>
                <w:b/>
                <w:noProof/>
                <w:sz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50528" w:rsidRDefault="00A50528" w:rsidP="00081E15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Verdana" w:hAnsi="Verdana"/>
                <w:sz w:val="19"/>
              </w:rPr>
            </w:pPr>
          </w:p>
        </w:tc>
      </w:tr>
    </w:tbl>
    <w:p w:rsidR="00A50528" w:rsidRDefault="00A50528" w:rsidP="00A50528">
      <w:pPr>
        <w:spacing w:line="360" w:lineRule="auto"/>
        <w:rPr>
          <w:rFonts w:ascii="Verdana" w:hAnsi="Verdana"/>
        </w:rPr>
      </w:pPr>
    </w:p>
    <w:p w:rsidR="00A50528" w:rsidRDefault="00A50528" w:rsidP="00A5052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Des cofinancements existent- ils :  </w:t>
      </w:r>
      <w:r>
        <w:rPr>
          <w:rFonts w:ascii="Verdana" w:hAnsi="Verdan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786BA2">
        <w:rPr>
          <w:rFonts w:ascii="Verdana" w:hAnsi="Verdana"/>
        </w:rPr>
      </w:r>
      <w:r w:rsidR="00786BA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Oui         </w:t>
      </w:r>
      <w:r>
        <w:rPr>
          <w:rFonts w:ascii="Verdana" w:hAnsi="Verdan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786BA2">
        <w:rPr>
          <w:rFonts w:ascii="Verdana" w:hAnsi="Verdana"/>
        </w:rPr>
      </w:r>
      <w:r w:rsidR="00786BA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Non</w:t>
      </w:r>
    </w:p>
    <w:p w:rsidR="00A50528" w:rsidRDefault="00A50528" w:rsidP="00A5052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Préciser lesquels : …………………………………………………………………….</w:t>
      </w:r>
    </w:p>
    <w:p w:rsidR="00A50528" w:rsidRDefault="00A50528" w:rsidP="00A50528">
      <w:pP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50528" w:rsidRPr="005A4725" w:rsidRDefault="00A50528" w:rsidP="00A50528">
      <w:pPr>
        <w:pStyle w:val="Titre"/>
        <w:spacing w:after="240"/>
        <w:rPr>
          <w:smallCaps/>
          <w:color w:val="70AD47"/>
        </w:rPr>
      </w:pPr>
      <w:r w:rsidRPr="005A4725">
        <w:rPr>
          <w:smallCaps/>
          <w:color w:val="70AD47"/>
        </w:rPr>
        <w:lastRenderedPageBreak/>
        <w:t>Partie III - Budget prévisionnel du projet 2019</w:t>
      </w:r>
    </w:p>
    <w:p w:rsidR="00A50528" w:rsidRDefault="00A50528" w:rsidP="00A50528">
      <w:pPr>
        <w:pBdr>
          <w:top w:val="single" w:sz="4" w:space="5" w:color="auto"/>
          <w:left w:val="single" w:sz="4" w:space="0" w:color="auto"/>
          <w:bottom w:val="single" w:sz="4" w:space="7" w:color="auto"/>
          <w:right w:val="single" w:sz="4" w:space="8" w:color="auto"/>
        </w:pBdr>
        <w:ind w:right="199" w:firstLine="142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gestionnaire</w:t>
      </w:r>
      <w:r>
        <w:rPr>
          <w:rFonts w:ascii="Verdana" w:hAnsi="Verdana"/>
          <w:b/>
          <w:smallCaps/>
        </w:rPr>
        <w:tab/>
      </w:r>
      <w:r>
        <w:rPr>
          <w:rFonts w:ascii="Verdana" w:hAnsi="Verdana"/>
          <w:b/>
          <w:smallCaps/>
        </w:rPr>
        <w:tab/>
        <w:t>……………………………………………</w:t>
      </w:r>
    </w:p>
    <w:p w:rsidR="00A50528" w:rsidRDefault="00A50528" w:rsidP="00A50528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mallCaps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559"/>
        <w:gridCol w:w="3543"/>
        <w:gridCol w:w="1701"/>
      </w:tblGrid>
      <w:tr w:rsidR="00A50528" w:rsidTr="00081E15">
        <w:trPr>
          <w:trHeight w:val="328"/>
        </w:trPr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Charges</w:t>
            </w:r>
          </w:p>
        </w:tc>
        <w:tc>
          <w:tcPr>
            <w:tcW w:w="1559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Montants en €</w:t>
            </w: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Produits</w:t>
            </w:r>
          </w:p>
        </w:tc>
        <w:tc>
          <w:tcPr>
            <w:tcW w:w="1701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Montants en €</w:t>
            </w:r>
          </w:p>
        </w:tc>
      </w:tr>
      <w:tr w:rsidR="00A50528" w:rsidTr="00081E15">
        <w:trPr>
          <w:cantSplit/>
        </w:trPr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60 - Achats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70 – ventes de produits finis, </w:t>
            </w:r>
          </w:p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Prestations de services, marchandises</w:t>
            </w:r>
          </w:p>
        </w:tc>
        <w:tc>
          <w:tcPr>
            <w:tcW w:w="1701" w:type="dxa"/>
            <w:vMerge w:val="restart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cantSplit/>
        </w:trPr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Achats d’études et de prestations de services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vMerge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cantSplit/>
        </w:trPr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Achats non stockés de matières et de fournitures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Prestation de services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Fournitures non stockables (eau, énergie)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Vente de marchandises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Fournitures d’entretien et de petit équipement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Produits des activités annexes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Autres fournitures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Participations des familles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61 - Services extérieurs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74 –subventions d’exploitation  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Sous-traitance générale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État (précisez le(s) ministère(s)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Locations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Entretien et réparation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Région (s)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Assurance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Département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Documentation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Commune (s)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Divers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Organismes sociaux (à détailler)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62 – Autres services extérieurs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CAF (</w:t>
            </w:r>
            <w:proofErr w:type="spellStart"/>
            <w:r>
              <w:rPr>
                <w:rFonts w:ascii="Verdana" w:hAnsi="Verdana"/>
                <w:sz w:val="16"/>
              </w:rPr>
              <w:t>Psu</w:t>
            </w:r>
            <w:proofErr w:type="spellEnd"/>
            <w:r>
              <w:rPr>
                <w:rFonts w:ascii="Verdana" w:hAnsi="Verdana"/>
                <w:sz w:val="16"/>
              </w:rPr>
              <w:t>/PSO)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Rémunérations intermédiaires et honoraires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CAF « Publics et Territoires »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Publicité, publication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CNASEA (emplois aidés)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Déplacements, missions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Autres recettes (précisez)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Frais postaux et de télécommunications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Services bancaires, autres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63 – Impôts et taxes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Impôts et taxes sur rémunération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Autres impôts et taxes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64 – Charges de personnel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Rémunération des personnels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Charges sociales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75 – Autres produits de gestion courante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Autres charges de personnel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Dont cotisations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65 - Autres charges de gestion courante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76 - Produits financiers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66 - Charges financières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77 - Produits exceptionnels</w:t>
            </w:r>
          </w:p>
        </w:tc>
        <w:tc>
          <w:tcPr>
            <w:tcW w:w="1701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cantSplit/>
        </w:trPr>
        <w:tc>
          <w:tcPr>
            <w:tcW w:w="3970" w:type="dxa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67- Charges exceptionnelles</w:t>
            </w:r>
          </w:p>
        </w:tc>
        <w:tc>
          <w:tcPr>
            <w:tcW w:w="1559" w:type="dxa"/>
            <w:tcBorders>
              <w:bottom w:val="nil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78 – Reprises sur amortissements et</w:t>
            </w:r>
          </w:p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provisions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cantSplit/>
          <w:trHeight w:val="2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68 Dotations aux amortissements (provisions pour renouvellement)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cantSplit/>
        </w:trPr>
        <w:tc>
          <w:tcPr>
            <w:tcW w:w="3970" w:type="dxa"/>
            <w:vMerge/>
            <w:tcBorders>
              <w:lef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  <w:vMerge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79 Transferts de charges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des charges prévisionnelles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des produits prévisionnels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cantSplit/>
          <w:trHeight w:val="426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86 – Emplois des contributions volontaires en nature</w:t>
            </w:r>
          </w:p>
        </w:tc>
        <w:tc>
          <w:tcPr>
            <w:tcW w:w="1559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86 – Contributions volontaires en nature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Secours en nature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Bénévolat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Mise à disposition gratuite de bien et prestations</w:t>
            </w:r>
          </w:p>
        </w:tc>
        <w:tc>
          <w:tcPr>
            <w:tcW w:w="1559" w:type="dxa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Prestations en nature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Personnel bénévole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Dons en nature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sz w:val="18"/>
              </w:rPr>
            </w:pPr>
          </w:p>
        </w:tc>
      </w:tr>
      <w:tr w:rsidR="00A50528" w:rsidTr="00081E15">
        <w:trPr>
          <w:trHeight w:val="304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des charges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des produits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50528" w:rsidRDefault="00A50528" w:rsidP="00081E15">
            <w:pPr>
              <w:pStyle w:val="Liste"/>
              <w:tabs>
                <w:tab w:val="left" w:pos="2835"/>
                <w:tab w:val="left" w:pos="6237"/>
              </w:tabs>
              <w:spacing w:after="0"/>
              <w:ind w:right="214"/>
              <w:jc w:val="right"/>
              <w:rPr>
                <w:rFonts w:ascii="Verdana" w:hAnsi="Verdana"/>
                <w:b/>
                <w:sz w:val="18"/>
              </w:rPr>
            </w:pPr>
          </w:p>
        </w:tc>
      </w:tr>
    </w:tbl>
    <w:p w:rsidR="00A50528" w:rsidRDefault="00A50528" w:rsidP="00A50528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8"/>
        </w:rPr>
      </w:pPr>
    </w:p>
    <w:p w:rsidR="00A50528" w:rsidRDefault="00A50528" w:rsidP="00A50528"/>
    <w:p w:rsidR="00A50528" w:rsidRDefault="00A50528" w:rsidP="00A50528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</w:rPr>
      </w:pPr>
      <w:r>
        <w:rPr>
          <w:b w:val="0"/>
          <w:sz w:val="18"/>
        </w:rPr>
        <w:t xml:space="preserve">Fait à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Le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6"/>
        </w:rPr>
        <w:t xml:space="preserve">Organisme gestionnaire  </w:t>
      </w:r>
    </w:p>
    <w:p w:rsidR="00A50528" w:rsidRDefault="00A50528" w:rsidP="00A50528">
      <w:r>
        <w:rPr>
          <w:b/>
          <w:sz w:val="16"/>
        </w:rPr>
        <w:t>(Nom, prénom, et signature + cachet de l’organisme)</w:t>
      </w:r>
    </w:p>
    <w:p w:rsidR="00A50528" w:rsidRDefault="00A50528" w:rsidP="00A50528"/>
    <w:p w:rsidR="00A50528" w:rsidRDefault="00A50528" w:rsidP="00A50528"/>
    <w:p w:rsidR="00A50528" w:rsidRDefault="00A50528" w:rsidP="00A50528">
      <w:pPr>
        <w:rPr>
          <w:rFonts w:ascii="Verdana" w:hAnsi="Verdana"/>
          <w:b/>
        </w:rPr>
      </w:pPr>
    </w:p>
    <w:p w:rsidR="00A50528" w:rsidRDefault="00A50528" w:rsidP="00A50528">
      <w:pPr>
        <w:rPr>
          <w:rFonts w:ascii="Verdana" w:hAnsi="Verdana"/>
          <w:b/>
        </w:rPr>
      </w:pPr>
    </w:p>
    <w:p w:rsidR="00A50528" w:rsidRPr="007124BF" w:rsidRDefault="00A50528" w:rsidP="00A5052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Dépenses d’investissement</w:t>
      </w:r>
    </w:p>
    <w:p w:rsidR="00A50528" w:rsidRPr="007124BF" w:rsidRDefault="00A50528" w:rsidP="00A50528">
      <w:pPr>
        <w:rPr>
          <w:rFonts w:ascii="Verdana" w:hAnsi="Verdana"/>
          <w:b/>
        </w:rPr>
      </w:pPr>
    </w:p>
    <w:p w:rsidR="00A50528" w:rsidRPr="007124BF" w:rsidRDefault="00A50528" w:rsidP="00A50528">
      <w:pPr>
        <w:rPr>
          <w:rFonts w:ascii="Verdana" w:hAnsi="Verdana"/>
          <w:b/>
        </w:rPr>
      </w:pPr>
    </w:p>
    <w:p w:rsidR="00A50528" w:rsidRPr="007124BF" w:rsidRDefault="00A50528" w:rsidP="00A50528">
      <w:pPr>
        <w:rPr>
          <w:rFonts w:ascii="Verdana" w:hAnsi="Verdana"/>
          <w:b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425"/>
        <w:gridCol w:w="2835"/>
        <w:gridCol w:w="1418"/>
      </w:tblGrid>
      <w:tr w:rsidR="00A50528" w:rsidRPr="007124BF" w:rsidTr="00081E15">
        <w:trPr>
          <w:cantSplit/>
          <w:trHeight w:val="250"/>
        </w:trPr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50528" w:rsidRPr="007124BF" w:rsidRDefault="00A50528" w:rsidP="00081E15">
            <w:pPr>
              <w:keepNext/>
              <w:jc w:val="center"/>
              <w:outlineLvl w:val="5"/>
              <w:rPr>
                <w:rFonts w:ascii="Verdana" w:hAnsi="Verdana"/>
                <w:b/>
                <w:snapToGrid w:val="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sz w:val="22"/>
              </w:rPr>
              <w:t>PLAN DE FINANCEMENT PREVISIONNEL</w:t>
            </w:r>
          </w:p>
        </w:tc>
      </w:tr>
      <w:tr w:rsidR="00A50528" w:rsidRPr="007124BF" w:rsidTr="00081E15">
        <w:trPr>
          <w:cantSplit/>
          <w:trHeight w:val="167"/>
        </w:trPr>
        <w:tc>
          <w:tcPr>
            <w:tcW w:w="8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000000"/>
                <w:sz w:val="22"/>
              </w:rPr>
            </w:pPr>
          </w:p>
        </w:tc>
      </w:tr>
      <w:tr w:rsidR="00A50528" w:rsidRPr="007124BF" w:rsidTr="00081E15">
        <w:trPr>
          <w:cantSplit/>
          <w:trHeight w:val="258"/>
        </w:trPr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keepNext/>
              <w:jc w:val="center"/>
              <w:outlineLvl w:val="5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DEPENSES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center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center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RECETTES</w:t>
            </w:r>
          </w:p>
        </w:tc>
      </w:tr>
      <w:tr w:rsidR="00A50528" w:rsidRPr="007124BF" w:rsidTr="00081E15">
        <w:trPr>
          <w:cantSplit/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>Travaux (</w:t>
            </w: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HT</w:t>
            </w: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 xml:space="preserve">Caf Fonds </w:t>
            </w:r>
            <w:r>
              <w:rPr>
                <w:rFonts w:ascii="Verdana" w:hAnsi="Verdana"/>
                <w:snapToGrid w:val="0"/>
                <w:color w:val="808080"/>
                <w:sz w:val="22"/>
              </w:rPr>
              <w:t>Publics et territoires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</w:tr>
      <w:tr w:rsidR="00A50528" w:rsidRPr="007124BF" w:rsidTr="00081E15">
        <w:trPr>
          <w:cantSplit/>
          <w:trHeight w:val="32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>Maîtrise d’œuvre, bureau de contrôle (</w:t>
            </w: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HT</w:t>
            </w: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>
              <w:rPr>
                <w:rFonts w:ascii="Verdana" w:hAnsi="Verdana"/>
                <w:snapToGrid w:val="0"/>
                <w:color w:val="808080"/>
                <w:sz w:val="22"/>
              </w:rPr>
              <w:t>Région</w:t>
            </w:r>
          </w:p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</w:tr>
      <w:tr w:rsidR="00A50528" w:rsidRPr="007124BF" w:rsidTr="00081E15">
        <w:trPr>
          <w:cantSplit/>
          <w:trHeight w:val="32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>
              <w:rPr>
                <w:rFonts w:ascii="Verdana" w:hAnsi="Verdana"/>
                <w:snapToGrid w:val="0"/>
                <w:color w:val="808080"/>
                <w:sz w:val="22"/>
              </w:rPr>
              <w:t>Département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</w:tr>
      <w:tr w:rsidR="00A50528" w:rsidRPr="007124BF" w:rsidTr="00081E15">
        <w:trPr>
          <w:cantSplit/>
          <w:trHeight w:val="64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proofErr w:type="spellStart"/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>Equipement</w:t>
            </w:r>
            <w:proofErr w:type="spellEnd"/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 xml:space="preserve"> matériel et mobilier (</w:t>
            </w: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HT</w:t>
            </w: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>
              <w:rPr>
                <w:rFonts w:ascii="Verdana" w:hAnsi="Verdana"/>
                <w:snapToGrid w:val="0"/>
                <w:color w:val="808080"/>
                <w:sz w:val="22"/>
              </w:rPr>
              <w:t>Subventions autres organisme</w:t>
            </w:r>
            <w:r w:rsidRPr="007124BF">
              <w:rPr>
                <w:rFonts w:ascii="Verdana" w:hAnsi="Verdana"/>
                <w:snapToGrid w:val="0"/>
                <w:color w:val="808080"/>
                <w:sz w:val="22"/>
              </w:rPr>
              <w:t xml:space="preserve"> (précisez)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</w:tc>
      </w:tr>
      <w:tr w:rsidR="00A50528" w:rsidRPr="007124BF" w:rsidTr="00081E15">
        <w:trPr>
          <w:cantSplit/>
          <w:trHeight w:val="26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  <w:r>
              <w:rPr>
                <w:rFonts w:ascii="Verdana" w:hAnsi="Verdana"/>
                <w:snapToGrid w:val="0"/>
                <w:color w:val="808080"/>
                <w:sz w:val="22"/>
              </w:rPr>
              <w:t>Fonds propres du gestionnaire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</w:tr>
      <w:tr w:rsidR="00A50528" w:rsidRPr="007124BF" w:rsidTr="00081E15">
        <w:trPr>
          <w:cantSplit/>
          <w:trHeight w:val="3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center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Total (HT)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rPr>
                <w:rFonts w:ascii="Verdana" w:hAnsi="Verdana"/>
                <w:snapToGrid w:val="0"/>
                <w:color w:val="80808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</w:tc>
      </w:tr>
      <w:tr w:rsidR="00A50528" w:rsidRPr="007124BF" w:rsidTr="00081E15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center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Total (TTC)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center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Total (TTC)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528" w:rsidRPr="007124BF" w:rsidRDefault="00A50528" w:rsidP="00081E15">
            <w:pPr>
              <w:jc w:val="right"/>
              <w:rPr>
                <w:rFonts w:ascii="Verdana" w:hAnsi="Verdana"/>
                <w:b/>
                <w:snapToGrid w:val="0"/>
                <w:color w:val="808080"/>
                <w:sz w:val="22"/>
              </w:rPr>
            </w:pPr>
            <w:r w:rsidRPr="007124BF">
              <w:rPr>
                <w:rFonts w:ascii="Verdana" w:hAnsi="Verdana"/>
                <w:b/>
                <w:snapToGrid w:val="0"/>
                <w:color w:val="808080"/>
                <w:sz w:val="22"/>
              </w:rPr>
              <w:t>€</w:t>
            </w:r>
          </w:p>
        </w:tc>
      </w:tr>
    </w:tbl>
    <w:p w:rsidR="00A50528" w:rsidRPr="007124BF" w:rsidRDefault="00A50528" w:rsidP="00A50528">
      <w:pPr>
        <w:rPr>
          <w:rFonts w:ascii="Verdana" w:hAnsi="Verdana"/>
          <w:color w:val="808080"/>
        </w:rPr>
      </w:pPr>
    </w:p>
    <w:p w:rsidR="00A50528" w:rsidRDefault="00A50528" w:rsidP="00A50528">
      <w:pPr>
        <w:ind w:firstLine="708"/>
        <w:rPr>
          <w:rFonts w:ascii="Verdana" w:hAnsi="Verdana"/>
          <w:b/>
          <w:u w:val="single"/>
        </w:rPr>
      </w:pPr>
    </w:p>
    <w:p w:rsidR="00A50528" w:rsidRDefault="00A50528" w:rsidP="00A50528">
      <w:pPr>
        <w:ind w:firstLine="708"/>
        <w:rPr>
          <w:rFonts w:ascii="Verdana" w:hAnsi="Verdana"/>
          <w:b/>
          <w:u w:val="single"/>
        </w:rPr>
      </w:pPr>
      <w:r w:rsidRPr="007124BF">
        <w:rPr>
          <w:rFonts w:ascii="Verdana" w:hAnsi="Verdana"/>
          <w:b/>
          <w:u w:val="single"/>
        </w:rPr>
        <w:t>N.B : joindre impérativement les devis relatif</w:t>
      </w:r>
      <w:r>
        <w:rPr>
          <w:rFonts w:ascii="Verdana" w:hAnsi="Verdana"/>
          <w:b/>
          <w:u w:val="single"/>
        </w:rPr>
        <w:t>s</w:t>
      </w:r>
      <w:r w:rsidRPr="007124BF">
        <w:rPr>
          <w:rFonts w:ascii="Verdana" w:hAnsi="Verdana"/>
          <w:b/>
          <w:u w:val="single"/>
        </w:rPr>
        <w:t xml:space="preserve"> au projet et le calendrier de réalisation</w:t>
      </w:r>
    </w:p>
    <w:p w:rsidR="00A50528" w:rsidRDefault="00A50528" w:rsidP="00A50528">
      <w:pPr>
        <w:ind w:firstLine="708"/>
        <w:rPr>
          <w:rFonts w:ascii="Verdana" w:hAnsi="Verdana"/>
          <w:b/>
          <w:u w:val="single"/>
        </w:rPr>
      </w:pPr>
    </w:p>
    <w:p w:rsidR="00A50528" w:rsidRDefault="00A50528" w:rsidP="00A50528">
      <w:pPr>
        <w:ind w:firstLine="708"/>
        <w:jc w:val="center"/>
        <w:rPr>
          <w:rFonts w:ascii="Verdana" w:hAnsi="Verdana"/>
          <w:b/>
        </w:rPr>
      </w:pPr>
    </w:p>
    <w:p w:rsidR="00A50528" w:rsidRDefault="00A50528" w:rsidP="00A50528">
      <w:pPr>
        <w:ind w:firstLine="708"/>
        <w:jc w:val="center"/>
        <w:rPr>
          <w:rFonts w:ascii="Verdana" w:hAnsi="Verdana"/>
          <w:b/>
        </w:rPr>
      </w:pPr>
    </w:p>
    <w:p w:rsidR="00A50528" w:rsidRPr="00603F6F" w:rsidRDefault="00A50528" w:rsidP="00A50528">
      <w:pPr>
        <w:pStyle w:val="Titre"/>
        <w:spacing w:after="240"/>
        <w:rPr>
          <w:smallCaps/>
          <w:color w:val="70AD47"/>
        </w:rPr>
      </w:pPr>
      <w:r w:rsidRPr="00603F6F">
        <w:rPr>
          <w:smallCaps/>
          <w:color w:val="70AD47"/>
        </w:rPr>
        <w:t>PARTIE IV - Liste des pièces justificatives</w:t>
      </w:r>
    </w:p>
    <w:p w:rsidR="00A50528" w:rsidRPr="00603F6F" w:rsidRDefault="00A50528" w:rsidP="00A50528">
      <w:pPr>
        <w:pStyle w:val="Titre"/>
        <w:spacing w:after="240"/>
        <w:rPr>
          <w:smallCaps/>
          <w:color w:val="70AD47"/>
        </w:rPr>
      </w:pPr>
    </w:p>
    <w:p w:rsidR="00A50528" w:rsidRPr="009F6FEA" w:rsidRDefault="00A50528" w:rsidP="00A50528">
      <w:pPr>
        <w:ind w:firstLine="708"/>
        <w:jc w:val="center"/>
        <w:rPr>
          <w:rFonts w:ascii="Verdana" w:hAnsi="Verdana"/>
        </w:rPr>
      </w:pPr>
      <w:r w:rsidRPr="009F6FEA">
        <w:rPr>
          <w:rFonts w:ascii="Verdana" w:hAnsi="Verdana"/>
        </w:rPr>
        <w:t> (à joindre impérativement au dossier)</w:t>
      </w:r>
    </w:p>
    <w:p w:rsidR="00A50528" w:rsidRDefault="00A50528" w:rsidP="00A50528">
      <w:pPr>
        <w:ind w:firstLine="708"/>
        <w:rPr>
          <w:rFonts w:ascii="Verdana" w:hAnsi="Verdana"/>
          <w:b/>
        </w:rPr>
      </w:pPr>
    </w:p>
    <w:p w:rsidR="00A50528" w:rsidRPr="006D0BE2" w:rsidRDefault="00A50528" w:rsidP="00A50528">
      <w:pPr>
        <w:numPr>
          <w:ilvl w:val="0"/>
          <w:numId w:val="5"/>
        </w:numPr>
        <w:rPr>
          <w:rFonts w:ascii="Verdana" w:hAnsi="Verdana"/>
        </w:rPr>
      </w:pPr>
      <w:r w:rsidRPr="006D0BE2">
        <w:rPr>
          <w:rFonts w:ascii="Verdana" w:hAnsi="Verdana"/>
        </w:rPr>
        <w:t>Un courrier de sollicitation d’un financement au titre du fonds Publics et Territoires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Le formulaire complété signé et cacheté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Statuts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Liste des représentants au Conseil d’administration signée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Numéro Siret/</w:t>
      </w:r>
      <w:proofErr w:type="spellStart"/>
      <w:r>
        <w:rPr>
          <w:rFonts w:ascii="Verdana" w:hAnsi="Verdana"/>
        </w:rPr>
        <w:t>Sirene</w:t>
      </w:r>
      <w:proofErr w:type="spellEnd"/>
      <w:r>
        <w:rPr>
          <w:rFonts w:ascii="Verdana" w:hAnsi="Verdana"/>
        </w:rPr>
        <w:t>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Situation au répertoire SIRENE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Attestation de recours à un commissaire aux comptes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RIB (sauf pour un gestionnaire déjà financé par la Caf et dont le </w:t>
      </w:r>
      <w:proofErr w:type="spellStart"/>
      <w:r>
        <w:rPr>
          <w:rFonts w:ascii="Verdana" w:hAnsi="Verdana"/>
        </w:rPr>
        <w:t>Rib</w:t>
      </w:r>
      <w:proofErr w:type="spellEnd"/>
      <w:r>
        <w:rPr>
          <w:rFonts w:ascii="Verdana" w:hAnsi="Verdana"/>
        </w:rPr>
        <w:t xml:space="preserve"> est inchangé)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Délégation de signature ;</w:t>
      </w:r>
    </w:p>
    <w:p w:rsidR="00A50528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Attestation d’</w:t>
      </w:r>
      <w:proofErr w:type="spellStart"/>
      <w:r>
        <w:rPr>
          <w:rFonts w:ascii="Verdana" w:hAnsi="Verdana"/>
        </w:rPr>
        <w:t>assujetissement</w:t>
      </w:r>
      <w:proofErr w:type="spellEnd"/>
      <w:r>
        <w:rPr>
          <w:rFonts w:ascii="Verdana" w:hAnsi="Verdana"/>
        </w:rPr>
        <w:t xml:space="preserve"> à la Tva (si demande en investissement)</w:t>
      </w:r>
    </w:p>
    <w:p w:rsidR="00A50528" w:rsidRPr="006D0BE2" w:rsidRDefault="00A50528" w:rsidP="00A50528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Devis et calendrier de réalisation relatifs au projet dans le cas d’un projet comportant de l’investissement.</w:t>
      </w:r>
    </w:p>
    <w:p w:rsidR="00ED31D6" w:rsidRDefault="00ED31D6"/>
    <w:sectPr w:rsidR="00ED31D6" w:rsidSect="00435FF8">
      <w:headerReference w:type="default" r:id="rId10"/>
      <w:footerReference w:type="default" r:id="rId11"/>
      <w:pgSz w:w="11906" w:h="16838"/>
      <w:pgMar w:top="238" w:right="709" w:bottom="851" w:left="709" w:header="11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28" w:rsidRDefault="00A50528" w:rsidP="00A50528">
      <w:r>
        <w:separator/>
      </w:r>
    </w:p>
  </w:endnote>
  <w:endnote w:type="continuationSeparator" w:id="0">
    <w:p w:rsidR="00A50528" w:rsidRDefault="00A50528" w:rsidP="00A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E3" w:rsidRPr="00DE7EE3" w:rsidRDefault="00A50528" w:rsidP="00DE7EE3">
    <w:pPr>
      <w:pStyle w:val="Titre"/>
      <w:jc w:val="left"/>
      <w:rPr>
        <w:rFonts w:ascii="Arial" w:hAnsi="Arial" w:cs="Arial"/>
        <w:b w:val="0"/>
        <w:color w:val="262626"/>
        <w:sz w:val="18"/>
        <w:szCs w:val="18"/>
      </w:rPr>
    </w:pPr>
    <w:r w:rsidRPr="00DE7EE3">
      <w:rPr>
        <w:rFonts w:ascii="Arial" w:hAnsi="Arial" w:cs="Arial"/>
        <w:b w:val="0"/>
        <w:noProof/>
        <w:color w:val="262626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6813550</wp:posOffset>
              </wp:positionH>
              <wp:positionV relativeFrom="page">
                <wp:posOffset>10025380</wp:posOffset>
              </wp:positionV>
              <wp:extent cx="398145" cy="293370"/>
              <wp:effectExtent l="0" t="0" r="20955" b="11430"/>
              <wp:wrapNone/>
              <wp:docPr id="3" name="Rectangle : 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145" cy="29337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E7EE3" w:rsidRDefault="000B1676" w:rsidP="00DE7EE3">
                          <w:pPr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Pr="00314AE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3" o:spid="_x0000_s1027" type="#_x0000_t65" style="position:absolute;margin-left:536.5pt;margin-top:789.4pt;width:31.3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" o:allowincell="f" adj="14135" strokecolor="gray" strokeweight=".25pt">
              <v:textbox>
                <w:txbxContent>
                  <w:p w:rsidR="00DE7EE3" w:rsidRDefault="000B1676" w:rsidP="00DE7EE3">
                    <w:pPr>
                      <w:jc w:val="center"/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Pr="00314AE6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1676" w:rsidRPr="00DE7EE3">
      <w:rPr>
        <w:rFonts w:ascii="Arial" w:hAnsi="Arial" w:cs="Arial"/>
        <w:b w:val="0"/>
        <w:color w:val="262626"/>
        <w:sz w:val="18"/>
        <w:szCs w:val="18"/>
      </w:rPr>
      <w:t>Caf de la Seine-Saint-Denis – Formulaire de demande de financement 20</w:t>
    </w:r>
    <w:r w:rsidR="004D3C76">
      <w:rPr>
        <w:rFonts w:ascii="Arial" w:hAnsi="Arial" w:cs="Arial"/>
        <w:b w:val="0"/>
        <w:color w:val="262626"/>
        <w:sz w:val="18"/>
        <w:szCs w:val="18"/>
      </w:rPr>
      <w:t>20</w:t>
    </w:r>
    <w:r w:rsidR="000B1676" w:rsidRPr="00DE7EE3">
      <w:rPr>
        <w:rFonts w:ascii="Arial" w:hAnsi="Arial" w:cs="Arial"/>
        <w:b w:val="0"/>
        <w:color w:val="262626"/>
        <w:sz w:val="18"/>
        <w:szCs w:val="18"/>
      </w:rPr>
      <w:t xml:space="preserve"> Fonds Publics et Territoires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28" w:rsidRDefault="00A50528" w:rsidP="00A50528">
      <w:r>
        <w:separator/>
      </w:r>
    </w:p>
  </w:footnote>
  <w:footnote w:type="continuationSeparator" w:id="0">
    <w:p w:rsidR="00A50528" w:rsidRDefault="00A50528" w:rsidP="00A5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6C" w:rsidRDefault="00A50528" w:rsidP="00F07F6C">
    <w:pPr>
      <w:pStyle w:val="En-tte"/>
      <w:ind w:left="-709"/>
    </w:pPr>
    <w:r>
      <w:rPr>
        <w:noProof/>
      </w:rPr>
      <w:drawing>
        <wp:inline distT="0" distB="0" distL="0" distR="0">
          <wp:extent cx="7550150" cy="80575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77" cy="811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5998"/>
    <w:multiLevelType w:val="singleLevel"/>
    <w:tmpl w:val="A8FC403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1">
    <w:nsid w:val="390E0180"/>
    <w:multiLevelType w:val="multilevel"/>
    <w:tmpl w:val="9258A6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320C"/>
    <w:multiLevelType w:val="singleLevel"/>
    <w:tmpl w:val="A8FC40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CC41A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013F5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8"/>
    <w:rsid w:val="000B1676"/>
    <w:rsid w:val="00166280"/>
    <w:rsid w:val="004D3C76"/>
    <w:rsid w:val="00786BA2"/>
    <w:rsid w:val="00A50528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2225C"/>
  <w15:chartTrackingRefBased/>
  <w15:docId w15:val="{046BFA11-0B0A-4EA8-81E8-6A63CEE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50528"/>
    <w:pPr>
      <w:keepNext/>
      <w:outlineLvl w:val="0"/>
    </w:pPr>
    <w:rPr>
      <w:rFonts w:ascii="Verdana" w:hAnsi="Verdana"/>
      <w:b/>
      <w:noProof/>
      <w:sz w:val="19"/>
    </w:rPr>
  </w:style>
  <w:style w:type="paragraph" w:styleId="Titre2">
    <w:name w:val="heading 2"/>
    <w:basedOn w:val="Normal"/>
    <w:next w:val="Normal"/>
    <w:link w:val="Titre2Car"/>
    <w:qFormat/>
    <w:rsid w:val="00A50528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120"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link w:val="Titre3Car"/>
    <w:qFormat/>
    <w:rsid w:val="00A50528"/>
    <w:pPr>
      <w:keepNext/>
      <w:spacing w:before="120" w:after="120"/>
      <w:jc w:val="center"/>
      <w:outlineLvl w:val="2"/>
    </w:pPr>
    <w:rPr>
      <w:rFonts w:ascii="Verdana" w:hAnsi="Verdana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0528"/>
    <w:rPr>
      <w:rFonts w:ascii="Verdana" w:eastAsia="Times New Roman" w:hAnsi="Verdana" w:cs="Times New Roman"/>
      <w:b/>
      <w:noProof/>
      <w:sz w:val="19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50528"/>
    <w:rPr>
      <w:rFonts w:ascii="Verdana" w:eastAsia="Times New Roman" w:hAnsi="Verdana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50528"/>
    <w:rPr>
      <w:rFonts w:ascii="Verdana" w:eastAsia="Times New Roman" w:hAnsi="Verdana" w:cs="Times New Roman"/>
      <w:b/>
      <w:smallCap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A50528"/>
    <w:pPr>
      <w:jc w:val="center"/>
    </w:pPr>
    <w:rPr>
      <w:rFonts w:ascii="Verdana" w:hAnsi="Verdana"/>
      <w:b/>
      <w:color w:val="0000FF"/>
    </w:rPr>
  </w:style>
  <w:style w:type="character" w:customStyle="1" w:styleId="TitreCar">
    <w:name w:val="Titre Car"/>
    <w:basedOn w:val="Policepardfaut"/>
    <w:link w:val="Titre"/>
    <w:rsid w:val="00A50528"/>
    <w:rPr>
      <w:rFonts w:ascii="Verdana" w:eastAsia="Times New Roman" w:hAnsi="Verdana" w:cs="Times New Roman"/>
      <w:b/>
      <w:color w:val="0000FF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A5052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semiHidden/>
    <w:rsid w:val="00A50528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A50528"/>
    <w:pPr>
      <w:spacing w:before="100" w:after="100"/>
    </w:pPr>
    <w:rPr>
      <w:rFonts w:ascii="Optima" w:hAnsi="Optima"/>
      <w:sz w:val="24"/>
    </w:rPr>
  </w:style>
  <w:style w:type="paragraph" w:styleId="Pieddepage">
    <w:name w:val="footer"/>
    <w:basedOn w:val="Normal"/>
    <w:link w:val="PieddepageCar"/>
    <w:rsid w:val="00A505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05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505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505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">
    <w:name w:val="List"/>
    <w:basedOn w:val="Corpsdetexte"/>
    <w:semiHidden/>
    <w:rsid w:val="00A50528"/>
    <w:pPr>
      <w:suppressAutoHyphens/>
    </w:pPr>
  </w:style>
  <w:style w:type="paragraph" w:styleId="Normalcentr">
    <w:name w:val="Block Text"/>
    <w:basedOn w:val="Normal"/>
    <w:semiHidden/>
    <w:rsid w:val="00A50528"/>
    <w:pPr>
      <w:ind w:left="183" w:right="220"/>
      <w:jc w:val="both"/>
    </w:pPr>
    <w:rPr>
      <w:rFonts w:ascii="Verdana" w:hAnsi="Verdana"/>
      <w:i/>
      <w:color w:val="000080"/>
    </w:rPr>
  </w:style>
  <w:style w:type="paragraph" w:styleId="Paragraphedeliste">
    <w:name w:val="List Paragraph"/>
    <w:basedOn w:val="Normal"/>
    <w:uiPriority w:val="34"/>
    <w:qFormat/>
    <w:rsid w:val="00A50528"/>
    <w:pPr>
      <w:ind w:left="708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5052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052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s-et-territoires.cafrosny@caf.cnaf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s-et-territoires.cafrosny@caf.cnaf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LEMENANT 931</dc:creator>
  <cp:keywords/>
  <dc:description/>
  <cp:lastModifiedBy>Nelly LEMENANT 931</cp:lastModifiedBy>
  <cp:revision>4</cp:revision>
  <dcterms:created xsi:type="dcterms:W3CDTF">2020-03-24T11:03:00Z</dcterms:created>
  <dcterms:modified xsi:type="dcterms:W3CDTF">2020-04-16T10:13:00Z</dcterms:modified>
</cp:coreProperties>
</file>